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77" w:rsidRPr="00FF5B77" w:rsidRDefault="000D7C06" w:rsidP="000D7C06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34075" cy="8353425"/>
            <wp:effectExtent l="0" t="0" r="9525" b="9525"/>
            <wp:docPr id="1" name="Рисунок 1" descr="C:\Users\Упщк\Desktop\Док СКАНЕР\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щк\Desktop\Док СКАНЕР\Ма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06" w:rsidRDefault="000D7C06" w:rsidP="009E598F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0D7C06" w:rsidRDefault="000D7C06" w:rsidP="009E598F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0D7C06" w:rsidRDefault="000D7C06" w:rsidP="009E598F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0D7C06" w:rsidRDefault="000D7C06" w:rsidP="009E598F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EA62AB" w:rsidRDefault="00EA62AB" w:rsidP="00EA62AB">
      <w:pPr>
        <w:pStyle w:val="c4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30"/>
          <w:szCs w:val="30"/>
        </w:rPr>
        <w:lastRenderedPageBreak/>
        <w:t>Описание ценностных ориентиров содержания учебного предмета</w:t>
      </w:r>
    </w:p>
    <w:p w:rsidR="00EA62AB" w:rsidRDefault="00EA62AB" w:rsidP="00EA62AB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8"/>
          <w:b/>
          <w:bCs/>
          <w:color w:val="000000"/>
          <w:sz w:val="26"/>
          <w:szCs w:val="26"/>
        </w:rPr>
        <w:t>Результаты изучения курса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EA62AB" w:rsidRDefault="00EA62AB" w:rsidP="00EA62AB">
      <w:pPr>
        <w:pStyle w:val="c4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8"/>
          <w:b/>
          <w:bCs/>
          <w:color w:val="000000"/>
          <w:sz w:val="26"/>
          <w:szCs w:val="26"/>
        </w:rPr>
        <w:t>Личностные результаты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— Чувство гордости за свою Родину, российский народ и историю России;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— Целостное восприятие окружающего мира.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— Рефлексивную самооценку, умение анализировать свои действия и управлять ими.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— Навыки сотрудничества со взрослыми и сверстниками.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— Установку на</w:t>
      </w:r>
      <w:r>
        <w:rPr>
          <w:rStyle w:val="c0"/>
          <w:color w:val="FF0000"/>
        </w:rPr>
        <w:t> </w:t>
      </w:r>
      <w:r>
        <w:rPr>
          <w:rStyle w:val="c0"/>
          <w:color w:val="000000"/>
        </w:rPr>
        <w:t>здоровый образ жизни, наличие мотивации к творческому труду, к работе на результат.</w:t>
      </w:r>
    </w:p>
    <w:p w:rsidR="00EA62AB" w:rsidRDefault="00EA62AB" w:rsidP="00EA62AB">
      <w:pPr>
        <w:pStyle w:val="c4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8"/>
          <w:b/>
          <w:bCs/>
          <w:color w:val="000000"/>
          <w:sz w:val="26"/>
          <w:szCs w:val="26"/>
        </w:rPr>
        <w:t>Метапредметные результаты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— Способность принимать и сохранять цели и задачи учебной деятельности, находить</w:t>
      </w:r>
      <w:r>
        <w:rPr>
          <w:rStyle w:val="c0"/>
          <w:color w:val="FF0000"/>
        </w:rPr>
        <w:t> </w:t>
      </w:r>
      <w:r>
        <w:rPr>
          <w:rStyle w:val="c0"/>
          <w:color w:val="000000"/>
        </w:rPr>
        <w:t>средства и способы её осуществления.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— Овладение</w:t>
      </w:r>
      <w:r>
        <w:rPr>
          <w:rStyle w:val="c0"/>
          <w:color w:val="FF0000"/>
        </w:rPr>
        <w:t> </w:t>
      </w:r>
      <w:r>
        <w:rPr>
          <w:rStyle w:val="c0"/>
          <w:color w:val="000000"/>
        </w:rPr>
        <w:t>способами выполнения заданий творческого и поискового характера.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>
        <w:rPr>
          <w:color w:val="000000"/>
        </w:rPr>
        <w:br/>
      </w:r>
      <w:r>
        <w:rPr>
          <w:rStyle w:val="c0"/>
          <w:color w:val="000000"/>
        </w:rPr>
        <w:t>аналогий и причинно-следственных связей, построения рассуждений, отнесения к известным понятиям.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EA62AB" w:rsidRDefault="00EA62AB" w:rsidP="00EA62AB">
      <w:pPr>
        <w:pStyle w:val="c4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6"/>
          <w:szCs w:val="26"/>
        </w:rPr>
        <w:t>Предметные результаты</w:t>
      </w:r>
      <w:r>
        <w:rPr>
          <w:rStyle w:val="c38"/>
          <w:color w:val="000000"/>
          <w:sz w:val="26"/>
          <w:szCs w:val="26"/>
        </w:rPr>
        <w:t> 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>
        <w:rPr>
          <w:color w:val="000000"/>
        </w:rPr>
        <w:br/>
      </w:r>
      <w:r>
        <w:rPr>
          <w:rStyle w:val="c0"/>
          <w:color w:val="000000"/>
        </w:rPr>
        <w:t>оценки их количественных и пространственных отношений.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— Овладение основами логического и алгоритмического мышления,</w:t>
      </w:r>
      <w:r>
        <w:rPr>
          <w:color w:val="000000"/>
        </w:rPr>
        <w:br/>
      </w:r>
      <w:r>
        <w:rPr>
          <w:rStyle w:val="c0"/>
          <w:color w:val="000000"/>
        </w:rPr>
        <w:t>пространственного воображения и математической речи, основами счёта,</w:t>
      </w:r>
      <w:r>
        <w:rPr>
          <w:rStyle w:val="c0"/>
          <w:color w:val="FF0000"/>
        </w:rPr>
        <w:t> </w:t>
      </w:r>
      <w:r>
        <w:rPr>
          <w:rStyle w:val="c0"/>
          <w:color w:val="000000"/>
        </w:rPr>
        <w:t>измерения, прикидки результата</w:t>
      </w:r>
      <w:r>
        <w:rPr>
          <w:rStyle w:val="c0"/>
          <w:color w:val="FF0000"/>
        </w:rPr>
        <w:t> </w:t>
      </w:r>
      <w:r>
        <w:rPr>
          <w:rStyle w:val="c0"/>
          <w:color w:val="000000"/>
        </w:rPr>
        <w:t>и его оценки, наглядного представления данных в разной форме (таблицы, схемы, диаграммы),</w:t>
      </w:r>
      <w:r>
        <w:rPr>
          <w:rStyle w:val="c0"/>
          <w:color w:val="548DD4"/>
        </w:rPr>
        <w:t> </w:t>
      </w:r>
      <w:r>
        <w:rPr>
          <w:rStyle w:val="c0"/>
          <w:color w:val="000000"/>
        </w:rPr>
        <w:t>записи и выполнения алгоритмов.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EA62AB" w:rsidRDefault="00EA62AB" w:rsidP="00EA62AB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EA62AB" w:rsidRDefault="00EA62AB" w:rsidP="009E598F">
      <w:pPr>
        <w:jc w:val="center"/>
        <w:rPr>
          <w:rFonts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EA62AB" w:rsidRDefault="00EA62AB" w:rsidP="009E598F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EA62AB" w:rsidRDefault="00EA62AB" w:rsidP="009E598F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1E0D13" w:rsidRPr="00BB5563" w:rsidRDefault="001E0D13" w:rsidP="009E598F">
      <w:pPr>
        <w:jc w:val="center"/>
        <w:rPr>
          <w:rFonts w:cs="Times New Roman"/>
          <w:b/>
          <w:sz w:val="28"/>
          <w:szCs w:val="28"/>
          <w:lang w:val="ru-RU"/>
        </w:rPr>
      </w:pPr>
      <w:r w:rsidRPr="00BB5563">
        <w:rPr>
          <w:rFonts w:cs="Times New Roman"/>
          <w:b/>
          <w:sz w:val="28"/>
          <w:szCs w:val="28"/>
          <w:lang w:val="ru-RU"/>
        </w:rPr>
        <w:t xml:space="preserve">Содержание </w:t>
      </w:r>
    </w:p>
    <w:p w:rsidR="00BB5563" w:rsidRDefault="00BB5563" w:rsidP="009E598F">
      <w:pPr>
        <w:jc w:val="center"/>
        <w:rPr>
          <w:rFonts w:cs="Times New Roman"/>
          <w:b/>
          <w:lang w:val="ru-RU"/>
        </w:rPr>
      </w:pP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  </w:t>
      </w:r>
      <w:r w:rsidR="00F70648" w:rsidRPr="00BB5563">
        <w:rPr>
          <w:rFonts w:cs="Times New Roman"/>
        </w:rPr>
        <w:t xml:space="preserve">Обучение  математике по программе «Школа России» представлено разделами: 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</w:t>
      </w:r>
      <w:r w:rsidR="00F70648" w:rsidRPr="00BB5563">
        <w:rPr>
          <w:rFonts w:cs="Times New Roman"/>
        </w:rPr>
        <w:t>1.</w:t>
      </w:r>
      <w:r>
        <w:rPr>
          <w:rFonts w:cs="Times New Roman"/>
          <w:lang w:val="ru-RU"/>
        </w:rPr>
        <w:t xml:space="preserve"> </w:t>
      </w:r>
      <w:r w:rsidR="00F70648" w:rsidRPr="00BB5563">
        <w:rPr>
          <w:rFonts w:cs="Times New Roman"/>
        </w:rPr>
        <w:t xml:space="preserve">«Числа и величины», 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</w:t>
      </w:r>
      <w:r w:rsidR="00F70648" w:rsidRPr="00BB5563">
        <w:rPr>
          <w:rFonts w:cs="Times New Roman"/>
        </w:rPr>
        <w:t>2.</w:t>
      </w:r>
      <w:r>
        <w:rPr>
          <w:rFonts w:cs="Times New Roman"/>
          <w:lang w:val="ru-RU"/>
        </w:rPr>
        <w:t xml:space="preserve"> </w:t>
      </w:r>
      <w:r w:rsidR="00F70648" w:rsidRPr="00BB5563">
        <w:rPr>
          <w:rFonts w:cs="Times New Roman"/>
        </w:rPr>
        <w:t xml:space="preserve">«Арифметические действия»,  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</w:t>
      </w:r>
      <w:r w:rsidR="00F70648" w:rsidRPr="00BB5563">
        <w:rPr>
          <w:rFonts w:cs="Times New Roman"/>
        </w:rPr>
        <w:t>3.</w:t>
      </w:r>
      <w:r>
        <w:rPr>
          <w:rFonts w:cs="Times New Roman"/>
          <w:lang w:val="ru-RU"/>
        </w:rPr>
        <w:t xml:space="preserve"> </w:t>
      </w:r>
      <w:r w:rsidR="00F70648" w:rsidRPr="00BB5563">
        <w:rPr>
          <w:rFonts w:cs="Times New Roman"/>
        </w:rPr>
        <w:t xml:space="preserve">«Текстовые задачи», 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</w:t>
      </w:r>
      <w:r w:rsidR="00F70648" w:rsidRPr="00BB5563">
        <w:rPr>
          <w:rFonts w:cs="Times New Roman"/>
        </w:rPr>
        <w:t>4.</w:t>
      </w:r>
      <w:r>
        <w:rPr>
          <w:rFonts w:cs="Times New Roman"/>
          <w:lang w:val="ru-RU"/>
        </w:rPr>
        <w:t xml:space="preserve"> </w:t>
      </w:r>
      <w:r w:rsidR="00F70648" w:rsidRPr="00BB5563">
        <w:rPr>
          <w:rFonts w:cs="Times New Roman"/>
        </w:rPr>
        <w:t xml:space="preserve">«Пространственные отношения. 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</w:t>
      </w:r>
      <w:r w:rsidR="00F70648" w:rsidRPr="00BB5563">
        <w:rPr>
          <w:rFonts w:cs="Times New Roman"/>
        </w:rPr>
        <w:t>5.</w:t>
      </w:r>
      <w:r>
        <w:rPr>
          <w:rFonts w:cs="Times New Roman"/>
          <w:lang w:val="ru-RU"/>
        </w:rPr>
        <w:t xml:space="preserve"> </w:t>
      </w:r>
      <w:r w:rsidR="00F70648" w:rsidRPr="00BB5563">
        <w:rPr>
          <w:rFonts w:cs="Times New Roman"/>
        </w:rPr>
        <w:t xml:space="preserve"> «Геометрические фигуры»,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</w:t>
      </w:r>
      <w:r w:rsidR="00F70648" w:rsidRPr="00BB5563">
        <w:rPr>
          <w:rFonts w:cs="Times New Roman"/>
        </w:rPr>
        <w:t xml:space="preserve"> 6.</w:t>
      </w:r>
      <w:r>
        <w:rPr>
          <w:rFonts w:cs="Times New Roman"/>
          <w:lang w:val="ru-RU"/>
        </w:rPr>
        <w:t xml:space="preserve"> </w:t>
      </w:r>
      <w:r w:rsidR="00F70648" w:rsidRPr="00BB5563">
        <w:rPr>
          <w:rFonts w:cs="Times New Roman"/>
        </w:rPr>
        <w:t xml:space="preserve">«Геометрические величины»,  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</w:t>
      </w:r>
      <w:r w:rsidR="00F70648" w:rsidRPr="00BB5563">
        <w:rPr>
          <w:rFonts w:cs="Times New Roman"/>
        </w:rPr>
        <w:t>7.</w:t>
      </w:r>
      <w:r>
        <w:rPr>
          <w:rFonts w:cs="Times New Roman"/>
          <w:lang w:val="ru-RU"/>
        </w:rPr>
        <w:t xml:space="preserve"> </w:t>
      </w:r>
      <w:r w:rsidR="00F70648" w:rsidRPr="00BB5563">
        <w:rPr>
          <w:rFonts w:cs="Times New Roman"/>
        </w:rPr>
        <w:t>«Работа с информацией». Новый раздел «Работа с информацией» изучается на основе содержания всех других разделов курса математики.</w:t>
      </w:r>
    </w:p>
    <w:p w:rsidR="00BB5563" w:rsidRDefault="00BB5563" w:rsidP="00F70648">
      <w:pPr>
        <w:rPr>
          <w:rFonts w:cs="Times New Roman"/>
          <w:lang w:val="ru-RU"/>
        </w:rPr>
      </w:pPr>
    </w:p>
    <w:p w:rsidR="00F70648" w:rsidRPr="00BB5563" w:rsidRDefault="00F70648" w:rsidP="00BB5563">
      <w:pPr>
        <w:jc w:val="center"/>
        <w:rPr>
          <w:rFonts w:cs="Times New Roman"/>
          <w:u w:val="single"/>
        </w:rPr>
      </w:pPr>
      <w:r w:rsidRPr="00BB5563">
        <w:rPr>
          <w:rFonts w:cs="Times New Roman"/>
        </w:rPr>
        <w:t>Содержание курса  начального общего образования по учебному предмету.</w:t>
      </w:r>
    </w:p>
    <w:p w:rsidR="00F70648" w:rsidRPr="00BB5563" w:rsidRDefault="00F70648" w:rsidP="00BB5563">
      <w:pPr>
        <w:pStyle w:val="a6"/>
        <w:numPr>
          <w:ilvl w:val="0"/>
          <w:numId w:val="2"/>
        </w:numPr>
        <w:rPr>
          <w:rFonts w:cs="Times New Roman"/>
          <w:b/>
        </w:rPr>
      </w:pPr>
      <w:r w:rsidRPr="00BB5563">
        <w:rPr>
          <w:rFonts w:cs="Times New Roman"/>
          <w:b/>
        </w:rPr>
        <w:t>Числа и величины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 </w:t>
      </w:r>
      <w:r w:rsidR="00F70648" w:rsidRPr="00BB5563">
        <w:rPr>
          <w:rFonts w:cs="Times New Roman"/>
        </w:rPr>
        <w:t>Счёт предметов. Чтение и запись чисел от нуля до миллиона. Классы и разряды. Пред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>ставление многозначных чисел в виде суммы разрядных слагаемых. Сравнение и упорядо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>чение чисел, знаки сравнения.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 </w:t>
      </w:r>
      <w:r w:rsidR="00F70648" w:rsidRPr="00BB5563">
        <w:rPr>
          <w:rFonts w:cs="Times New Roman"/>
        </w:rPr>
        <w:t>Измерение величин; сравнение и упорядочение величин. Единицы массы (грамм, кило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>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 xml:space="preserve">ных величин. Доля величины (половина, треть, четверть, десятая, сотая, тысячная). </w:t>
      </w:r>
    </w:p>
    <w:p w:rsidR="00F70648" w:rsidRPr="00BB5563" w:rsidRDefault="00F70648" w:rsidP="00BB5563">
      <w:pPr>
        <w:pStyle w:val="a6"/>
        <w:numPr>
          <w:ilvl w:val="0"/>
          <w:numId w:val="2"/>
        </w:numPr>
        <w:rPr>
          <w:rFonts w:cs="Times New Roman"/>
          <w:b/>
        </w:rPr>
      </w:pPr>
      <w:r w:rsidRPr="00BB5563">
        <w:rPr>
          <w:rFonts w:cs="Times New Roman"/>
          <w:b/>
        </w:rPr>
        <w:t>Арифметические действия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 </w:t>
      </w:r>
      <w:r w:rsidR="00F70648" w:rsidRPr="00BB5563">
        <w:rPr>
          <w:rFonts w:cs="Times New Roman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>ем и вычитанием, умножением и делением. Нахождение неизвестного компонента ариф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>метического действия. Деление с остатком.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 </w:t>
      </w:r>
      <w:r w:rsidR="00F70648" w:rsidRPr="00BB5563">
        <w:rPr>
          <w:rFonts w:cs="Times New Roman"/>
        </w:rPr>
        <w:t>Числовое выражение. Установление порядка выполнения действий в числовых выраже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>ниях со скобками и без скобок. Нахождение значения числового выражения. Использова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lastRenderedPageBreak/>
        <w:t>ние свойств арифметических действий в вычислениях (перестановка и группировка слага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>емых в сумме, множителей в произве-дении; умножение суммы и разности на число).</w:t>
      </w:r>
      <w:r>
        <w:rPr>
          <w:rFonts w:cs="Times New Roman"/>
          <w:lang w:val="ru-RU"/>
        </w:rPr>
        <w:t xml:space="preserve"> </w:t>
      </w:r>
      <w:r w:rsidR="00F70648" w:rsidRPr="00BB5563">
        <w:rPr>
          <w:rFonts w:cs="Times New Roman"/>
        </w:rPr>
        <w:t>Ал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>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>стоверности, прикидка результата, вычисление на калькуляторе).</w:t>
      </w:r>
    </w:p>
    <w:p w:rsidR="00F70648" w:rsidRPr="00BB5563" w:rsidRDefault="00F70648" w:rsidP="00BB5563">
      <w:pPr>
        <w:pStyle w:val="a6"/>
        <w:numPr>
          <w:ilvl w:val="0"/>
          <w:numId w:val="2"/>
        </w:numPr>
        <w:rPr>
          <w:rFonts w:cs="Times New Roman"/>
          <w:b/>
        </w:rPr>
      </w:pPr>
      <w:r w:rsidRPr="00BB5563">
        <w:rPr>
          <w:rFonts w:cs="Times New Roman"/>
          <w:b/>
        </w:rPr>
        <w:t>Работа с текстовыми задачами.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 </w:t>
      </w:r>
      <w:r w:rsidR="00F70648" w:rsidRPr="00BB5563">
        <w:rPr>
          <w:rFonts w:cs="Times New Roman"/>
        </w:rPr>
        <w:t>Решение текстовых задач арифметическим способом. Планирование хода решения зада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>чи. Представление текста задачи (таблица, схема, диаграмма и другие модели).</w:t>
      </w:r>
      <w:r>
        <w:rPr>
          <w:rFonts w:cs="Times New Roman"/>
          <w:lang w:val="ru-RU"/>
        </w:rPr>
        <w:t xml:space="preserve"> </w:t>
      </w:r>
      <w:r w:rsidR="00F70648" w:rsidRPr="00BB5563">
        <w:rPr>
          <w:rFonts w:cs="Times New Roman"/>
        </w:rPr>
        <w:t>Задачи, со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>держащие отношения «больше (меньше) на... «, «больше (меньше) в...». Зависимости меж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>ду величинами, характеризующими процессы дви-жения, работы, купли-продажи и  др. Скорость, время, путь, объём работы, время, производительность труда; количество това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>ра, его цена и стоимость и др.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  </w:t>
      </w:r>
      <w:r w:rsidR="00F70648" w:rsidRPr="00BB5563">
        <w:rPr>
          <w:rFonts w:cs="Times New Roman"/>
        </w:rPr>
        <w:t>Задачи на нахождение доли целого и целого по его доле.</w:t>
      </w:r>
    </w:p>
    <w:p w:rsidR="00F70648" w:rsidRPr="00BB5563" w:rsidRDefault="00F70648" w:rsidP="00BB5563">
      <w:pPr>
        <w:pStyle w:val="a6"/>
        <w:numPr>
          <w:ilvl w:val="0"/>
          <w:numId w:val="2"/>
        </w:numPr>
        <w:rPr>
          <w:rFonts w:cs="Times New Roman"/>
          <w:b/>
        </w:rPr>
      </w:pPr>
      <w:r w:rsidRPr="00BB5563">
        <w:rPr>
          <w:rFonts w:cs="Times New Roman"/>
          <w:b/>
        </w:rPr>
        <w:t>Пространственные  отношения. Геометрические фигуры.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  </w:t>
      </w:r>
      <w:r w:rsidR="00F70648" w:rsidRPr="00BB5563">
        <w:rPr>
          <w:rFonts w:cs="Times New Roman"/>
        </w:rPr>
        <w:t>Взаимное расположение предметов в пространстве и  на  плоскости (выше - ниже, слева -справа, сверху – снизу, ближе— дальше, между и пр.).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  </w:t>
      </w:r>
      <w:r w:rsidR="00F70648" w:rsidRPr="00BB5563">
        <w:rPr>
          <w:rFonts w:cs="Times New Roman"/>
        </w:rPr>
        <w:t>Распознавание и изображение геометрических фигур: точка, линия (кривая, прямая), от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>резок, ломаная, угол, многоугольник, треугольник, прямоуголь-ник, квадрат, окружность, круг. Использование чертёжных инструментов для выполнения построений.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  </w:t>
      </w:r>
      <w:r w:rsidR="00F70648" w:rsidRPr="00BB5563">
        <w:rPr>
          <w:rFonts w:cs="Times New Roman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F70648" w:rsidRPr="00BB5563" w:rsidRDefault="00F70648" w:rsidP="00BB5563">
      <w:pPr>
        <w:pStyle w:val="a6"/>
        <w:numPr>
          <w:ilvl w:val="0"/>
          <w:numId w:val="2"/>
        </w:numPr>
        <w:rPr>
          <w:rFonts w:cs="Times New Roman"/>
          <w:b/>
        </w:rPr>
      </w:pPr>
      <w:r w:rsidRPr="00BB5563">
        <w:rPr>
          <w:rFonts w:cs="Times New Roman"/>
          <w:b/>
        </w:rPr>
        <w:t>Геометрические величины.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 </w:t>
      </w:r>
      <w:r w:rsidR="00F70648" w:rsidRPr="00BB5563">
        <w:rPr>
          <w:rFonts w:cs="Times New Roman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   </w:t>
      </w:r>
      <w:r w:rsidR="00F70648" w:rsidRPr="00BB5563">
        <w:rPr>
          <w:rFonts w:cs="Times New Roman"/>
        </w:rPr>
        <w:t>Площадь геометрической фигуры. Единицы площади (квадратный сантиметр, квад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>ратный дециметр, квадратный метр). Точное и приближённое измерение площади геоме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>трической фигуры. Вычисление площади прямоугольника.</w:t>
      </w:r>
    </w:p>
    <w:p w:rsidR="00F70648" w:rsidRPr="00BB5563" w:rsidRDefault="00F70648" w:rsidP="00BB5563">
      <w:pPr>
        <w:pStyle w:val="a6"/>
        <w:numPr>
          <w:ilvl w:val="0"/>
          <w:numId w:val="2"/>
        </w:numPr>
        <w:rPr>
          <w:rFonts w:cs="Times New Roman"/>
          <w:b/>
        </w:rPr>
      </w:pPr>
      <w:r w:rsidRPr="00BB5563">
        <w:rPr>
          <w:rFonts w:cs="Times New Roman"/>
          <w:b/>
        </w:rPr>
        <w:t>Работа с информацией.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  </w:t>
      </w:r>
      <w:r w:rsidR="00F70648" w:rsidRPr="00BB5563">
        <w:rPr>
          <w:rFonts w:cs="Times New Roman"/>
        </w:rPr>
        <w:t>Сбор и представление информации, связанной со счётом (пересчётом), измерением ве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>личин; фиксирование, анализ полученной информации.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  </w:t>
      </w:r>
      <w:r w:rsidR="00F70648" w:rsidRPr="00BB5563">
        <w:rPr>
          <w:rFonts w:cs="Times New Roman"/>
        </w:rPr>
        <w:t>Построение простейших логических выражений с помощью логических связок и слов («… и/или …», «если …, то …», «вер</w:t>
      </w:r>
      <w:r w:rsidR="00F70648" w:rsidRPr="00BB5563">
        <w:rPr>
          <w:rFonts w:cs="Times New Roman"/>
        </w:rPr>
        <w:softHyphen/>
        <w:t>но/неверно, что …», «каж-дый», «все», «найдётся», «не»); истинность утверждений.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  </w:t>
      </w:r>
      <w:r w:rsidR="00F70648" w:rsidRPr="00BB5563">
        <w:rPr>
          <w:rFonts w:cs="Times New Roman"/>
        </w:rPr>
        <w:t>Составление конечной последовательности (цепочки) пред</w:t>
      </w:r>
      <w:r w:rsidR="00F70648" w:rsidRPr="00BB5563">
        <w:rPr>
          <w:rFonts w:cs="Times New Roman"/>
        </w:rPr>
        <w:softHyphen/>
        <w:t>метов, чисел, геометричес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>ких фигур и др. по правилу. Составление, запись и выполнение простого алгоритма, плана поиска информации.</w:t>
      </w:r>
    </w:p>
    <w:p w:rsidR="00F70648" w:rsidRPr="00BB5563" w:rsidRDefault="00BB5563" w:rsidP="00F70648">
      <w:pPr>
        <w:rPr>
          <w:rFonts w:cs="Times New Roman"/>
        </w:rPr>
      </w:pPr>
      <w:r>
        <w:rPr>
          <w:rFonts w:cs="Times New Roman"/>
          <w:lang w:val="ru-RU"/>
        </w:rPr>
        <w:t xml:space="preserve">      </w:t>
      </w:r>
      <w:r w:rsidR="00F70648" w:rsidRPr="00BB5563">
        <w:rPr>
          <w:rFonts w:cs="Times New Roman"/>
        </w:rPr>
        <w:t>Чтение и заполнение таблицы. Интерпретация данных таб</w:t>
      </w:r>
      <w:r w:rsidR="00F70648" w:rsidRPr="00BB5563">
        <w:rPr>
          <w:rFonts w:cs="Times New Roman"/>
        </w:rPr>
        <w:softHyphen/>
        <w:t>лицы.</w:t>
      </w:r>
      <w:r>
        <w:rPr>
          <w:rFonts w:cs="Times New Roman"/>
          <w:lang w:val="ru-RU"/>
        </w:rPr>
        <w:t xml:space="preserve"> </w:t>
      </w:r>
      <w:r w:rsidR="00F70648" w:rsidRPr="00BB5563">
        <w:rPr>
          <w:rFonts w:cs="Times New Roman"/>
        </w:rPr>
        <w:t>Чтение столбчатой ди</w:t>
      </w:r>
      <w:r>
        <w:rPr>
          <w:rFonts w:cs="Times New Roman"/>
          <w:lang w:val="ru-RU"/>
        </w:rPr>
        <w:t>-</w:t>
      </w:r>
      <w:r w:rsidR="00F70648" w:rsidRPr="00BB5563">
        <w:rPr>
          <w:rFonts w:cs="Times New Roman"/>
        </w:rPr>
        <w:t>аграмм.</w:t>
      </w:r>
    </w:p>
    <w:p w:rsidR="001E0D13" w:rsidRPr="00BB5563" w:rsidRDefault="001E0D13" w:rsidP="00567D58">
      <w:pPr>
        <w:rPr>
          <w:rFonts w:cs="Times New Roman"/>
          <w:b/>
          <w:lang w:val="ru-RU"/>
        </w:rPr>
      </w:pPr>
    </w:p>
    <w:p w:rsidR="001E0D13" w:rsidRPr="00BB5563" w:rsidRDefault="001E0D13" w:rsidP="009E598F">
      <w:pPr>
        <w:jc w:val="center"/>
        <w:rPr>
          <w:rFonts w:cs="Times New Roman"/>
          <w:b/>
          <w:lang w:val="ru-RU"/>
        </w:rPr>
      </w:pPr>
    </w:p>
    <w:p w:rsidR="009E598F" w:rsidRPr="00567D58" w:rsidRDefault="009E598F" w:rsidP="009E598F">
      <w:pPr>
        <w:jc w:val="center"/>
        <w:rPr>
          <w:rFonts w:cs="Times New Roman"/>
          <w:b/>
          <w:sz w:val="28"/>
          <w:szCs w:val="28"/>
        </w:rPr>
      </w:pPr>
      <w:r w:rsidRPr="00567D58">
        <w:rPr>
          <w:rFonts w:cs="Times New Roman"/>
          <w:b/>
          <w:sz w:val="28"/>
          <w:szCs w:val="28"/>
        </w:rPr>
        <w:t xml:space="preserve">Планируемые результаты </w:t>
      </w:r>
    </w:p>
    <w:p w:rsidR="009E598F" w:rsidRPr="00567D58" w:rsidRDefault="00567D58" w:rsidP="009E598F">
      <w:pPr>
        <w:pStyle w:val="a5"/>
        <w:spacing w:before="0" w:beforeAutospacing="0" w:after="0" w:afterAutospacing="0" w:line="392" w:lineRule="atLeast"/>
        <w:rPr>
          <w:b/>
          <w:bCs/>
          <w:color w:val="000000"/>
        </w:rPr>
      </w:pPr>
      <w:r>
        <w:rPr>
          <w:b/>
          <w:bCs/>
          <w:color w:val="000000"/>
        </w:rPr>
        <w:t>Выпускник научится: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читать, записывать, сравнивать, упорядочивать числа от нуля до миллиона;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устанавливать закономерность — правило, по которому составлена числовая последова</w:t>
      </w:r>
      <w:r w:rsidR="007F3B62">
        <w:rPr>
          <w:color w:val="000000"/>
        </w:rPr>
        <w:t>-</w:t>
      </w:r>
      <w:r w:rsidRPr="00BB5563">
        <w:rPr>
          <w:color w:val="000000"/>
        </w:rPr>
        <w:t>тельность, и составлять последовательность по заданному или самостоятельно выбранно</w:t>
      </w:r>
      <w:r w:rsidR="007F3B62">
        <w:rPr>
          <w:color w:val="000000"/>
        </w:rPr>
        <w:t>-</w:t>
      </w:r>
      <w:r w:rsidRPr="00BB5563">
        <w:rPr>
          <w:color w:val="000000"/>
        </w:rPr>
        <w:t>му правилу (увеличение/уменьшение числа на несколько единиц, увеличение/уменьшение числа в несколько раз);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группировать числа по заданному или самостоятельно установленному признаку;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классифицировать числа по одному или нескольким основаниям, объяснять свои дей</w:t>
      </w:r>
      <w:r w:rsidR="007F3B62">
        <w:rPr>
          <w:color w:val="000000"/>
        </w:rPr>
        <w:t>-</w:t>
      </w:r>
      <w:r w:rsidRPr="00BB5563">
        <w:rPr>
          <w:color w:val="000000"/>
        </w:rPr>
        <w:t>ствия;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lastRenderedPageBreak/>
        <w:t>- читать, записывать и сравнивать величины (массу, время, длину, площадь, скорость), ис</w:t>
      </w:r>
      <w:r w:rsidR="007F3B62">
        <w:rPr>
          <w:color w:val="000000"/>
        </w:rPr>
        <w:t>-</w:t>
      </w:r>
      <w:r w:rsidRPr="00BB5563">
        <w:rPr>
          <w:color w:val="000000"/>
        </w:rPr>
        <w:t>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</w:t>
      </w:r>
      <w:r w:rsidR="007F3B62">
        <w:rPr>
          <w:color w:val="000000"/>
        </w:rPr>
        <w:t>-</w:t>
      </w:r>
      <w:r w:rsidRPr="00BB5563">
        <w:rPr>
          <w:color w:val="000000"/>
        </w:rPr>
        <w:t>метр — сантиметр, метр — сантиметр, сантиметр — миллиметр).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выполнять письменно действия с многозначными числами (сложение, вычитание, умно</w:t>
      </w:r>
      <w:r w:rsidR="007F3B62">
        <w:rPr>
          <w:color w:val="000000"/>
        </w:rPr>
        <w:t>-</w:t>
      </w:r>
      <w:r w:rsidRPr="00BB5563">
        <w:rPr>
          <w:color w:val="000000"/>
        </w:rPr>
        <w:t>жение и деление на однозначное, двузначное числа в пределах 10 000)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</w:t>
      </w:r>
      <w:r w:rsidR="007F3B62">
        <w:rPr>
          <w:color w:val="000000"/>
        </w:rPr>
        <w:t>-</w:t>
      </w:r>
      <w:r w:rsidRPr="00BB5563">
        <w:rPr>
          <w:color w:val="000000"/>
        </w:rPr>
        <w:t>лём и числом 1);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выделять неизвестный компонент арифметического действия и находить его значение;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арифметических действия, со скобками и без скобок);</w:t>
      </w:r>
      <w:r w:rsidRPr="00BB5563">
        <w:rPr>
          <w:color w:val="000000"/>
        </w:rPr>
        <w:t> 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вычислять значение числового выражения (содержащего 2—3действия);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решать арифметическим способом (в 1—2 действия) учебные задачи и задачи, связанные с повседневной жизнью;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решать задачи на нахождение доли величины и величины по значению её доли (полови</w:t>
      </w:r>
      <w:r w:rsidR="007F3B62">
        <w:rPr>
          <w:color w:val="000000"/>
        </w:rPr>
        <w:t>-</w:t>
      </w:r>
      <w:r w:rsidRPr="00BB5563">
        <w:rPr>
          <w:color w:val="000000"/>
        </w:rPr>
        <w:t>на, треть, четверть, пятая, десятая часть);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оценивать правильность хода решения и реальность ответа на вопрос задачи.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описывать взаимное расположение предметов в пространстве и на плоскости;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выполнять построение геометрических фигур с заданными измерениями (отрезок, квад</w:t>
      </w:r>
      <w:r w:rsidR="007F3B62">
        <w:rPr>
          <w:color w:val="000000"/>
        </w:rPr>
        <w:t>-</w:t>
      </w:r>
      <w:r w:rsidRPr="00BB5563">
        <w:rPr>
          <w:color w:val="000000"/>
        </w:rPr>
        <w:t>рат, прямоугольник) с помощью линейки, угольника;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использовать свойства прямоугольника и квадрата для решения задач;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распознавать и называть геометрические тела (куб, шар);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соотносить реальные объекты с моделями геометрических фигур.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читать несложные готовые таблицы;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заполнять несложные готовые таблицы;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  <w:r w:rsidRPr="00BB5563">
        <w:rPr>
          <w:color w:val="000000"/>
        </w:rPr>
        <w:t>- читать несложные готовые столбчатые диаграммы.</w:t>
      </w:r>
    </w:p>
    <w:p w:rsidR="009E598F" w:rsidRPr="00BB5563" w:rsidRDefault="009E598F" w:rsidP="00567D58">
      <w:pPr>
        <w:pStyle w:val="a5"/>
        <w:spacing w:before="0" w:beforeAutospacing="0" w:after="0" w:afterAutospacing="0"/>
        <w:rPr>
          <w:color w:val="000000"/>
        </w:rPr>
      </w:pPr>
    </w:p>
    <w:p w:rsidR="009E598F" w:rsidRPr="007F3B62" w:rsidRDefault="009E598F" w:rsidP="009E598F">
      <w:pPr>
        <w:pStyle w:val="a5"/>
        <w:spacing w:before="0" w:beforeAutospacing="0" w:after="0" w:afterAutospacing="0" w:line="392" w:lineRule="atLeast"/>
        <w:rPr>
          <w:b/>
          <w:bCs/>
          <w:color w:val="00000A"/>
        </w:rPr>
      </w:pPr>
      <w:r w:rsidRPr="007F3B62">
        <w:rPr>
          <w:b/>
          <w:bCs/>
          <w:color w:val="00000A"/>
        </w:rPr>
        <w:t>Выпускник</w:t>
      </w:r>
      <w:r w:rsidR="007F3B62">
        <w:rPr>
          <w:b/>
          <w:bCs/>
          <w:color w:val="00000A"/>
        </w:rPr>
        <w:t xml:space="preserve"> получит возможность научиться:</w:t>
      </w:r>
    </w:p>
    <w:p w:rsidR="009E598F" w:rsidRPr="007F3B62" w:rsidRDefault="009E598F" w:rsidP="009E598F">
      <w:pPr>
        <w:pStyle w:val="a5"/>
        <w:spacing w:before="0" w:beforeAutospacing="0" w:after="0" w:afterAutospacing="0"/>
        <w:rPr>
          <w:i/>
          <w:color w:val="000000"/>
        </w:rPr>
      </w:pPr>
      <w:r w:rsidRPr="007F3B62">
        <w:rPr>
          <w:i/>
          <w:iCs/>
          <w:color w:val="000000"/>
        </w:rPr>
        <w:t xml:space="preserve">- выбирать единицу для измерения данной величины (длины, массы, площади); </w:t>
      </w:r>
    </w:p>
    <w:p w:rsidR="009E598F" w:rsidRPr="007F3B62" w:rsidRDefault="009E598F" w:rsidP="009E598F">
      <w:pPr>
        <w:pStyle w:val="a5"/>
        <w:spacing w:before="0" w:beforeAutospacing="0" w:after="0" w:afterAutospacing="0"/>
        <w:rPr>
          <w:i/>
          <w:color w:val="000000"/>
        </w:rPr>
      </w:pPr>
      <w:r w:rsidRPr="007F3B62">
        <w:rPr>
          <w:i/>
          <w:color w:val="000000"/>
        </w:rPr>
        <w:t xml:space="preserve">- </w:t>
      </w:r>
      <w:r w:rsidRPr="007F3B62">
        <w:rPr>
          <w:i/>
          <w:iCs/>
          <w:color w:val="000000"/>
        </w:rPr>
        <w:t>выполнять действия с величинами;</w:t>
      </w:r>
    </w:p>
    <w:p w:rsidR="009E598F" w:rsidRPr="007F3B62" w:rsidRDefault="009E598F" w:rsidP="009E598F">
      <w:pPr>
        <w:pStyle w:val="a5"/>
        <w:spacing w:before="0" w:beforeAutospacing="0" w:after="0" w:afterAutospacing="0"/>
        <w:rPr>
          <w:i/>
          <w:color w:val="000000"/>
        </w:rPr>
      </w:pPr>
      <w:r w:rsidRPr="007F3B62">
        <w:rPr>
          <w:i/>
          <w:iCs/>
          <w:color w:val="000000"/>
        </w:rPr>
        <w:t>- использовать свойства арифметических действий для удобства вычислений;</w:t>
      </w:r>
    </w:p>
    <w:p w:rsidR="009E598F" w:rsidRPr="007F3B62" w:rsidRDefault="009E598F" w:rsidP="009E598F">
      <w:pPr>
        <w:pStyle w:val="a5"/>
        <w:spacing w:before="0" w:beforeAutospacing="0" w:after="0" w:afterAutospacing="0"/>
        <w:rPr>
          <w:i/>
          <w:color w:val="000000"/>
        </w:rPr>
      </w:pPr>
      <w:r w:rsidRPr="007F3B62">
        <w:rPr>
          <w:i/>
          <w:iCs/>
          <w:color w:val="000000"/>
        </w:rPr>
        <w:t xml:space="preserve">- </w:t>
      </w:r>
      <w:r w:rsidRPr="007F3B62">
        <w:rPr>
          <w:i/>
          <w:iCs/>
          <w:color w:val="000000"/>
        </w:rPr>
        <w:t> </w:t>
      </w:r>
      <w:r w:rsidRPr="007F3B62">
        <w:rPr>
          <w:i/>
          <w:iCs/>
          <w:color w:val="000000"/>
        </w:rPr>
        <w:t>проводить проверку правильности вычислений (с помощью обратного действия, при</w:t>
      </w:r>
      <w:r w:rsidR="007F3B62">
        <w:rPr>
          <w:i/>
          <w:iCs/>
          <w:color w:val="000000"/>
        </w:rPr>
        <w:t>-</w:t>
      </w:r>
      <w:r w:rsidRPr="007F3B62">
        <w:rPr>
          <w:i/>
          <w:iCs/>
          <w:color w:val="000000"/>
        </w:rPr>
        <w:t xml:space="preserve">кидки и оценки результата действия </w:t>
      </w:r>
      <w:r w:rsidRPr="007F3B62">
        <w:rPr>
          <w:i/>
          <w:color w:val="000000"/>
        </w:rPr>
        <w:t xml:space="preserve"> </w:t>
      </w:r>
      <w:r w:rsidRPr="007F3B62">
        <w:rPr>
          <w:i/>
          <w:iCs/>
          <w:color w:val="000000"/>
        </w:rPr>
        <w:t>решать задачи в 3—4 действия);</w:t>
      </w:r>
    </w:p>
    <w:p w:rsidR="009E598F" w:rsidRPr="007F3B62" w:rsidRDefault="009E598F" w:rsidP="009E598F">
      <w:pPr>
        <w:pStyle w:val="a5"/>
        <w:spacing w:before="0" w:beforeAutospacing="0" w:after="0" w:afterAutospacing="0"/>
        <w:rPr>
          <w:i/>
          <w:color w:val="000000"/>
        </w:rPr>
      </w:pPr>
      <w:r w:rsidRPr="007F3B62">
        <w:rPr>
          <w:i/>
          <w:iCs/>
          <w:color w:val="000000"/>
        </w:rPr>
        <w:t>- находить разные способы решения задачи;</w:t>
      </w:r>
    </w:p>
    <w:p w:rsidR="009E598F" w:rsidRPr="007F3B62" w:rsidRDefault="009E598F" w:rsidP="009E598F">
      <w:pPr>
        <w:pStyle w:val="a5"/>
        <w:spacing w:before="0" w:beforeAutospacing="0" w:after="0" w:afterAutospacing="0"/>
        <w:rPr>
          <w:i/>
          <w:color w:val="000000"/>
        </w:rPr>
      </w:pPr>
      <w:r w:rsidRPr="007F3B62">
        <w:rPr>
          <w:i/>
          <w:iCs/>
          <w:color w:val="00000A"/>
        </w:rPr>
        <w:t>-  различать и называть геометрические тела: параллелепипед, пирамиду, цилиндр, конус</w:t>
      </w:r>
      <w:r w:rsidRPr="007F3B62">
        <w:rPr>
          <w:i/>
          <w:color w:val="00000A"/>
        </w:rPr>
        <w:t>.</w:t>
      </w:r>
    </w:p>
    <w:p w:rsidR="009E598F" w:rsidRPr="007F3B62" w:rsidRDefault="009E598F" w:rsidP="009E598F">
      <w:pPr>
        <w:pStyle w:val="a5"/>
        <w:spacing w:before="0" w:beforeAutospacing="0" w:after="0" w:afterAutospacing="0"/>
        <w:rPr>
          <w:i/>
          <w:color w:val="000000"/>
        </w:rPr>
      </w:pPr>
      <w:r w:rsidRPr="007F3B62">
        <w:rPr>
          <w:i/>
          <w:iCs/>
          <w:color w:val="00000A"/>
        </w:rPr>
        <w:t>вычислять периметр многоугольника, площадь фигуры, составленной из прямоугольник</w:t>
      </w:r>
      <w:r w:rsidR="007F3B62">
        <w:rPr>
          <w:i/>
          <w:iCs/>
          <w:color w:val="00000A"/>
        </w:rPr>
        <w:t>-</w:t>
      </w:r>
      <w:r w:rsidRPr="007F3B62">
        <w:rPr>
          <w:i/>
          <w:iCs/>
          <w:color w:val="00000A"/>
        </w:rPr>
        <w:t>ов</w:t>
      </w:r>
      <w:r w:rsidRPr="007F3B62">
        <w:rPr>
          <w:i/>
          <w:color w:val="00000A"/>
        </w:rPr>
        <w:t>;</w:t>
      </w:r>
    </w:p>
    <w:p w:rsidR="009E598F" w:rsidRPr="007F3B62" w:rsidRDefault="009E598F" w:rsidP="009E598F">
      <w:pPr>
        <w:pStyle w:val="a5"/>
        <w:spacing w:before="0" w:beforeAutospacing="0" w:after="0" w:afterAutospacing="0"/>
        <w:rPr>
          <w:i/>
          <w:color w:val="000000"/>
        </w:rPr>
      </w:pPr>
      <w:r w:rsidRPr="007F3B62">
        <w:rPr>
          <w:i/>
          <w:iCs/>
          <w:color w:val="000000"/>
        </w:rPr>
        <w:t>- читать несложные готовые круговые диаграммы;</w:t>
      </w:r>
    </w:p>
    <w:p w:rsidR="009E598F" w:rsidRPr="007F3B62" w:rsidRDefault="009E598F" w:rsidP="009E598F">
      <w:pPr>
        <w:pStyle w:val="a5"/>
        <w:spacing w:before="0" w:beforeAutospacing="0" w:after="0" w:afterAutospacing="0"/>
        <w:rPr>
          <w:i/>
          <w:color w:val="000000"/>
        </w:rPr>
      </w:pPr>
      <w:r w:rsidRPr="007F3B62">
        <w:rPr>
          <w:i/>
          <w:iCs/>
          <w:color w:val="000000"/>
        </w:rPr>
        <w:t>- достраивать несложную готовую столбчатую диаграмму;</w:t>
      </w:r>
    </w:p>
    <w:p w:rsidR="009E598F" w:rsidRPr="007F3B62" w:rsidRDefault="009E598F" w:rsidP="009E598F">
      <w:pPr>
        <w:pStyle w:val="a5"/>
        <w:spacing w:before="0" w:beforeAutospacing="0" w:after="0" w:afterAutospacing="0"/>
        <w:rPr>
          <w:i/>
          <w:color w:val="000000"/>
        </w:rPr>
      </w:pPr>
      <w:r w:rsidRPr="007F3B62">
        <w:rPr>
          <w:i/>
          <w:iCs/>
          <w:color w:val="000000"/>
        </w:rPr>
        <w:t>- сравнивать и обобщать информацию, представленную в строках и столбцах несложных таблиц и диаграмм;</w:t>
      </w:r>
    </w:p>
    <w:p w:rsidR="009E598F" w:rsidRPr="007F3B62" w:rsidRDefault="009E598F" w:rsidP="009E598F">
      <w:pPr>
        <w:pStyle w:val="a5"/>
        <w:spacing w:before="0" w:beforeAutospacing="0" w:after="0" w:afterAutospacing="0"/>
        <w:rPr>
          <w:i/>
          <w:color w:val="000000"/>
        </w:rPr>
      </w:pPr>
      <w:r w:rsidRPr="007F3B62">
        <w:rPr>
          <w:i/>
          <w:iCs/>
          <w:color w:val="000000"/>
        </w:rPr>
        <w:t>- понимать простейшие выражения, содержащие логические связки и слова («…и…», «ес</w:t>
      </w:r>
      <w:r w:rsidR="007F3B62">
        <w:rPr>
          <w:i/>
          <w:iCs/>
          <w:color w:val="000000"/>
        </w:rPr>
        <w:t>-</w:t>
      </w:r>
      <w:r w:rsidRPr="007F3B62">
        <w:rPr>
          <w:i/>
          <w:iCs/>
          <w:color w:val="000000"/>
        </w:rPr>
        <w:t>ли… то…», «верно/неверно, что…», «каждый», «все», «некоторые», «не»);</w:t>
      </w:r>
    </w:p>
    <w:p w:rsidR="009E598F" w:rsidRPr="007F3B62" w:rsidRDefault="009E598F" w:rsidP="009E598F">
      <w:pPr>
        <w:pStyle w:val="a5"/>
        <w:spacing w:before="0" w:beforeAutospacing="0" w:after="0" w:afterAutospacing="0"/>
        <w:rPr>
          <w:i/>
          <w:color w:val="000000"/>
        </w:rPr>
      </w:pPr>
      <w:r w:rsidRPr="007F3B62">
        <w:rPr>
          <w:i/>
          <w:iCs/>
          <w:color w:val="000000"/>
        </w:rPr>
        <w:t>- составлять, записывать и выполнять инструкцию (простой алгоритм), план поиска ин</w:t>
      </w:r>
      <w:r w:rsidR="007F3B62">
        <w:rPr>
          <w:i/>
          <w:iCs/>
          <w:color w:val="000000"/>
        </w:rPr>
        <w:t>-</w:t>
      </w:r>
      <w:r w:rsidRPr="007F3B62">
        <w:rPr>
          <w:i/>
          <w:iCs/>
          <w:color w:val="000000"/>
        </w:rPr>
        <w:t>формации;</w:t>
      </w:r>
    </w:p>
    <w:p w:rsidR="009E598F" w:rsidRPr="007F3B62" w:rsidRDefault="009E598F" w:rsidP="009E598F">
      <w:pPr>
        <w:pStyle w:val="a5"/>
        <w:spacing w:before="0" w:beforeAutospacing="0" w:after="0" w:afterAutospacing="0"/>
        <w:rPr>
          <w:i/>
          <w:color w:val="000000"/>
        </w:rPr>
      </w:pPr>
      <w:r w:rsidRPr="007F3B62">
        <w:rPr>
          <w:i/>
          <w:iCs/>
          <w:color w:val="000000"/>
        </w:rPr>
        <w:lastRenderedPageBreak/>
        <w:t>- распознавать одну и ту же информацию, представленную в разной форме (таблицы и диаграммы);</w:t>
      </w:r>
    </w:p>
    <w:p w:rsidR="009E598F" w:rsidRPr="007F3B62" w:rsidRDefault="009E598F" w:rsidP="009E598F">
      <w:pPr>
        <w:pStyle w:val="a5"/>
        <w:spacing w:before="0" w:beforeAutospacing="0" w:after="0" w:afterAutospacing="0"/>
        <w:rPr>
          <w:i/>
          <w:color w:val="000000"/>
        </w:rPr>
      </w:pPr>
      <w:r w:rsidRPr="007F3B62">
        <w:rPr>
          <w:i/>
          <w:iCs/>
          <w:color w:val="000000"/>
        </w:rPr>
        <w:t>- планировать несложные исследования, собирать и представлять полученную информа</w:t>
      </w:r>
      <w:r w:rsidR="007F3B62">
        <w:rPr>
          <w:i/>
          <w:iCs/>
          <w:color w:val="000000"/>
        </w:rPr>
        <w:t>-</w:t>
      </w:r>
      <w:r w:rsidRPr="007F3B62">
        <w:rPr>
          <w:i/>
          <w:iCs/>
          <w:color w:val="000000"/>
        </w:rPr>
        <w:t>цию с помощью таблиц и диаграмм;</w:t>
      </w:r>
    </w:p>
    <w:p w:rsidR="009E598F" w:rsidRPr="007F3B62" w:rsidRDefault="009E598F" w:rsidP="009E598F">
      <w:pPr>
        <w:pStyle w:val="a5"/>
        <w:spacing w:before="0" w:beforeAutospacing="0" w:after="0" w:afterAutospacing="0"/>
        <w:rPr>
          <w:i/>
          <w:color w:val="000000"/>
        </w:rPr>
      </w:pPr>
      <w:r w:rsidRPr="007F3B62">
        <w:rPr>
          <w:i/>
          <w:iCs/>
          <w:color w:val="000000"/>
        </w:rPr>
        <w:t>-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  <w:r w:rsidRPr="007F3B62">
        <w:rPr>
          <w:i/>
          <w:color w:val="000000"/>
        </w:rPr>
        <w:t>.</w:t>
      </w:r>
    </w:p>
    <w:p w:rsidR="009E598F" w:rsidRPr="00BB5563" w:rsidRDefault="009E598F" w:rsidP="009E598F">
      <w:pPr>
        <w:rPr>
          <w:rFonts w:cs="Times New Roman"/>
        </w:rPr>
      </w:pPr>
    </w:p>
    <w:p w:rsidR="009E598F" w:rsidRPr="009E598F" w:rsidRDefault="009E598F" w:rsidP="0044090C">
      <w:pPr>
        <w:jc w:val="center"/>
      </w:pPr>
    </w:p>
    <w:p w:rsidR="009E598F" w:rsidRDefault="009E598F" w:rsidP="0044090C">
      <w:pPr>
        <w:jc w:val="center"/>
        <w:rPr>
          <w:lang w:val="ru-RU"/>
        </w:rPr>
      </w:pPr>
    </w:p>
    <w:p w:rsidR="007F3B62" w:rsidRDefault="0044090C" w:rsidP="0044090C">
      <w:pPr>
        <w:jc w:val="center"/>
        <w:rPr>
          <w:lang w:val="ru-RU"/>
        </w:rPr>
      </w:pPr>
      <w:r w:rsidRPr="007F3B62">
        <w:rPr>
          <w:b/>
          <w:sz w:val="28"/>
          <w:szCs w:val="28"/>
          <w:lang w:val="ru-RU"/>
        </w:rPr>
        <w:t>Тематическое планирование</w:t>
      </w:r>
      <w:r>
        <w:rPr>
          <w:lang w:val="ru-RU"/>
        </w:rPr>
        <w:t xml:space="preserve"> </w:t>
      </w:r>
    </w:p>
    <w:p w:rsidR="007F3B62" w:rsidRDefault="007F3B62" w:rsidP="0044090C">
      <w:pPr>
        <w:jc w:val="center"/>
        <w:rPr>
          <w:lang w:val="ru-RU"/>
        </w:rPr>
      </w:pPr>
    </w:p>
    <w:p w:rsidR="0044090C" w:rsidRPr="0044090C" w:rsidRDefault="0044090C" w:rsidP="0044090C">
      <w:pPr>
        <w:jc w:val="center"/>
        <w:rPr>
          <w:lang w:val="ru-RU"/>
        </w:rPr>
      </w:pPr>
      <w:r>
        <w:rPr>
          <w:lang w:val="ru-RU"/>
        </w:rPr>
        <w:t>1 класс</w:t>
      </w:r>
    </w:p>
    <w:tbl>
      <w:tblPr>
        <w:tblStyle w:val="a3"/>
        <w:tblW w:w="12067" w:type="dxa"/>
        <w:tblInd w:w="-743" w:type="dxa"/>
        <w:tblLook w:val="01E0" w:firstRow="1" w:lastRow="1" w:firstColumn="1" w:lastColumn="1" w:noHBand="0" w:noVBand="0"/>
      </w:tblPr>
      <w:tblGrid>
        <w:gridCol w:w="705"/>
        <w:gridCol w:w="855"/>
        <w:gridCol w:w="5802"/>
        <w:gridCol w:w="1486"/>
        <w:gridCol w:w="3219"/>
      </w:tblGrid>
      <w:tr w:rsidR="00FB3DBB" w:rsidRPr="0044090C" w:rsidTr="00FB3DBB">
        <w:tc>
          <w:tcPr>
            <w:tcW w:w="709" w:type="dxa"/>
          </w:tcPr>
          <w:p w:rsidR="00FB3DBB" w:rsidRPr="007F3B62" w:rsidRDefault="00FB3DBB" w:rsidP="0044090C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 xml:space="preserve">№ 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jc w:val="center"/>
              <w:rPr>
                <w:rFonts w:cs="Times New Roman"/>
                <w:b/>
              </w:rPr>
            </w:pPr>
            <w:r w:rsidRPr="0044090C">
              <w:rPr>
                <w:rFonts w:cs="Times New Roman"/>
                <w:b/>
              </w:rPr>
              <w:t>Тема</w:t>
            </w:r>
          </w:p>
        </w:tc>
        <w:tc>
          <w:tcPr>
            <w:tcW w:w="1275" w:type="dxa"/>
          </w:tcPr>
          <w:p w:rsidR="00FB3DBB" w:rsidRDefault="00FB3DBB" w:rsidP="00FB3DBB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Количество</w:t>
            </w:r>
          </w:p>
          <w:p w:rsidR="00FB3DBB" w:rsidRPr="0044090C" w:rsidRDefault="00FB3DBB" w:rsidP="00FB3DBB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часов</w:t>
            </w:r>
          </w:p>
        </w:tc>
        <w:tc>
          <w:tcPr>
            <w:tcW w:w="3278" w:type="dxa"/>
          </w:tcPr>
          <w:p w:rsidR="00FB3DBB" w:rsidRPr="0044090C" w:rsidRDefault="00FB3DBB" w:rsidP="00FB3DBB">
            <w:pPr>
              <w:rPr>
                <w:rFonts w:cs="Times New Roman"/>
                <w:b/>
                <w:lang w:val="ru-RU"/>
              </w:rPr>
            </w:pPr>
            <w:r w:rsidRPr="0044090C">
              <w:rPr>
                <w:rFonts w:cs="Times New Roman"/>
                <w:b/>
                <w:lang w:val="ru-RU"/>
              </w:rPr>
              <w:t>Примечание</w:t>
            </w:r>
          </w:p>
        </w:tc>
      </w:tr>
      <w:tr w:rsidR="00FB3DBB" w:rsidRPr="0044090C" w:rsidTr="00FB3DBB">
        <w:trPr>
          <w:trHeight w:val="280"/>
        </w:trPr>
        <w:tc>
          <w:tcPr>
            <w:tcW w:w="1577" w:type="dxa"/>
            <w:gridSpan w:val="2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</w:p>
        </w:tc>
        <w:tc>
          <w:tcPr>
            <w:tcW w:w="10490" w:type="dxa"/>
            <w:gridSpan w:val="3"/>
          </w:tcPr>
          <w:p w:rsidR="00FB3DBB" w:rsidRPr="007F3B62" w:rsidRDefault="00FB3DBB" w:rsidP="0044090C">
            <w:pPr>
              <w:jc w:val="center"/>
              <w:rPr>
                <w:rFonts w:cs="Times New Roman"/>
                <w:lang w:val="ru-RU"/>
              </w:rPr>
            </w:pPr>
            <w:r w:rsidRPr="0044090C">
              <w:rPr>
                <w:rFonts w:cs="Times New Roman"/>
              </w:rPr>
              <w:t>.</w:t>
            </w:r>
            <w:r w:rsidRPr="0044090C">
              <w:rPr>
                <w:rFonts w:cs="Times New Roman"/>
                <w:b/>
              </w:rPr>
              <w:t xml:space="preserve">Подготовка к изучению чисел </w:t>
            </w: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Один, два, три…Первый, второй, тр</w:t>
            </w:r>
            <w:r>
              <w:rPr>
                <w:rFonts w:cs="Times New Roman"/>
              </w:rPr>
              <w:t>етий…. Счёт предметов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(с</w:t>
            </w:r>
            <w:r>
              <w:rPr>
                <w:rFonts w:cs="Times New Roman"/>
                <w:lang w:val="ru-RU"/>
              </w:rPr>
              <w:t xml:space="preserve"> </w:t>
            </w:r>
            <w:r w:rsidRPr="0044090C">
              <w:rPr>
                <w:rFonts w:cs="Times New Roman"/>
              </w:rPr>
              <w:t>использовани</w:t>
            </w:r>
            <w:r>
              <w:rPr>
                <w:rFonts w:cs="Times New Roman"/>
                <w:lang w:val="ru-RU"/>
              </w:rPr>
              <w:t>-</w:t>
            </w:r>
            <w:r w:rsidRPr="0044090C">
              <w:rPr>
                <w:rFonts w:cs="Times New Roman"/>
              </w:rPr>
              <w:t>ем количественных и порядковых числительных)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2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  <w:lang w:val="ru-RU"/>
              </w:rPr>
            </w:pPr>
            <w:r w:rsidRPr="0044090C">
              <w:rPr>
                <w:rFonts w:cs="Times New Roman"/>
              </w:rPr>
              <w:t>Пространственные представле</w:t>
            </w:r>
            <w:r>
              <w:rPr>
                <w:rFonts w:cs="Times New Roman"/>
              </w:rPr>
              <w:t>ния «Вверху». «Внизу». «Слева».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«Справа»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3</w:t>
            </w:r>
          </w:p>
        </w:tc>
        <w:tc>
          <w:tcPr>
            <w:tcW w:w="6805" w:type="dxa"/>
            <w:gridSpan w:val="2"/>
          </w:tcPr>
          <w:p w:rsidR="00FB3DBB" w:rsidRDefault="00FB3DBB" w:rsidP="0044090C">
            <w:pPr>
              <w:rPr>
                <w:rFonts w:cs="Times New Roman"/>
                <w:lang w:val="ru-RU"/>
              </w:rPr>
            </w:pPr>
            <w:r w:rsidRPr="0044090C">
              <w:rPr>
                <w:rFonts w:cs="Times New Roman"/>
              </w:rPr>
              <w:t xml:space="preserve">Временные представления «Раньше», «Позже», «Сначала», «Потом», «За», </w:t>
            </w:r>
          </w:p>
          <w:p w:rsidR="00FB3DBB" w:rsidRPr="0044090C" w:rsidRDefault="00FB3DBB" w:rsidP="0044090C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44090C">
              <w:rPr>
                <w:rFonts w:cs="Times New Roman"/>
              </w:rPr>
              <w:t>Между».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4</w:t>
            </w:r>
          </w:p>
        </w:tc>
        <w:tc>
          <w:tcPr>
            <w:tcW w:w="6805" w:type="dxa"/>
            <w:gridSpan w:val="2"/>
          </w:tcPr>
          <w:p w:rsidR="00FB3DBB" w:rsidRPr="00FB3DBB" w:rsidRDefault="00FB3DBB" w:rsidP="0044090C">
            <w:pPr>
              <w:rPr>
                <w:rFonts w:cs="Times New Roman"/>
                <w:lang w:val="ru-RU"/>
              </w:rPr>
            </w:pPr>
            <w:r w:rsidRPr="0044090C">
              <w:rPr>
                <w:rFonts w:cs="Times New Roman"/>
              </w:rPr>
              <w:t>Сравнение групп предметов.Отношения «Столько же», «Больше», «Меньше».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5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Сравнение групп предметов. «Н</w:t>
            </w:r>
            <w:r>
              <w:rPr>
                <w:rFonts w:cs="Times New Roman"/>
              </w:rPr>
              <w:t>а сколько больше?», «На сколько</w:t>
            </w:r>
            <w:r>
              <w:rPr>
                <w:rFonts w:cs="Times New Roman"/>
                <w:lang w:val="ru-RU"/>
              </w:rPr>
              <w:t xml:space="preserve"> </w:t>
            </w:r>
            <w:r w:rsidRPr="0044090C">
              <w:rPr>
                <w:rFonts w:cs="Times New Roman"/>
              </w:rPr>
              <w:t>меньше?»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6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Уравнивание предметов и групп предметов.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7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Закрепление знаний по т</w:t>
            </w:r>
            <w:r>
              <w:rPr>
                <w:rFonts w:cs="Times New Roman"/>
              </w:rPr>
              <w:t>еме 2</w:t>
            </w:r>
            <w:r>
              <w:rPr>
                <w:rFonts w:cs="Times New Roman"/>
                <w:lang w:val="ru-RU"/>
              </w:rPr>
              <w:t>. «</w:t>
            </w:r>
            <w:r>
              <w:rPr>
                <w:rFonts w:cs="Times New Roman"/>
              </w:rPr>
              <w:t>Сравнение групп предметов»</w:t>
            </w:r>
            <w:r>
              <w:rPr>
                <w:rFonts w:cs="Times New Roman"/>
                <w:lang w:val="ru-RU"/>
              </w:rPr>
              <w:t xml:space="preserve"> </w:t>
            </w:r>
            <w:r w:rsidRPr="0044090C">
              <w:rPr>
                <w:rFonts w:cs="Times New Roman"/>
              </w:rPr>
              <w:t>Проверочная работа №1.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1577" w:type="dxa"/>
            <w:gridSpan w:val="2"/>
          </w:tcPr>
          <w:p w:rsidR="00FB3DBB" w:rsidRPr="0044090C" w:rsidRDefault="00FB3DBB" w:rsidP="007F3B62">
            <w:pPr>
              <w:rPr>
                <w:rFonts w:cs="Times New Roman"/>
              </w:rPr>
            </w:pPr>
          </w:p>
        </w:tc>
        <w:tc>
          <w:tcPr>
            <w:tcW w:w="10490" w:type="dxa"/>
            <w:gridSpan w:val="3"/>
          </w:tcPr>
          <w:p w:rsidR="00FB3DBB" w:rsidRPr="007F3B62" w:rsidRDefault="00FB3DBB" w:rsidP="007F3B62">
            <w:pPr>
              <w:rPr>
                <w:rFonts w:cs="Times New Roman"/>
                <w:b/>
                <w:lang w:val="ru-RU"/>
              </w:rPr>
            </w:pPr>
            <w:r w:rsidRPr="0044090C">
              <w:rPr>
                <w:rFonts w:cs="Times New Roman"/>
              </w:rPr>
              <w:t xml:space="preserve">                                             </w:t>
            </w:r>
            <w:r w:rsidRPr="007F3B62">
              <w:rPr>
                <w:b/>
              </w:rPr>
              <w:t>Числа от 1 до 10. Нумерация</w:t>
            </w: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8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Понятия «много», «один». Цифра 1. Письмо цифры 1.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9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Числа 1, 2. Цифра 2. Письмо цифры 2.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10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Числа 1, 2, 3. Цифра 3. Письмо цифры 3.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11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Знаки: +, -, =. «Плюс» (прибави</w:t>
            </w:r>
            <w:r>
              <w:rPr>
                <w:rFonts w:cs="Times New Roman"/>
              </w:rPr>
              <w:t>ть), «минус» (вычесть), «равно»</w:t>
            </w:r>
            <w:r>
              <w:rPr>
                <w:rFonts w:cs="Times New Roman"/>
                <w:lang w:val="ru-RU"/>
              </w:rPr>
              <w:t xml:space="preserve"> </w:t>
            </w:r>
            <w:r w:rsidRPr="0044090C">
              <w:rPr>
                <w:rFonts w:cs="Times New Roman"/>
              </w:rPr>
              <w:t>(получится).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12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Составление и чтение равенств.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13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Число 4. Письмо цифры 4.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14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Отношения «длиннее», «короче», «одинаковые по длине».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15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Число 5. Письмо цифры 5.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16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Числа от 1 до 5: получение, сравнение, запись. Состав числа 5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17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Странички для любознательных (самостоятельная работа)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18</w:t>
            </w:r>
          </w:p>
        </w:tc>
        <w:tc>
          <w:tcPr>
            <w:tcW w:w="6805" w:type="dxa"/>
            <w:gridSpan w:val="2"/>
          </w:tcPr>
          <w:p w:rsidR="00FB3DBB" w:rsidRPr="0044090C" w:rsidRDefault="00EA62AB" w:rsidP="0044090C">
            <w:pPr>
              <w:rPr>
                <w:rFonts w:cs="Times New Roman"/>
              </w:rPr>
            </w:pPr>
            <w:hyperlink r:id="rId6" w:history="1">
              <w:r w:rsidR="00FB3DBB" w:rsidRPr="0044090C">
                <w:rPr>
                  <w:rStyle w:val="a4"/>
                  <w:rFonts w:cs="Times New Roman"/>
                  <w:color w:val="000000"/>
                  <w:u w:val="none"/>
                  <w:bdr w:val="single" w:sz="6" w:space="0" w:color="FFFFFF" w:frame="1"/>
                </w:rPr>
                <w:t xml:space="preserve"> Точка. Кривая линия. Прямая линия. Отрезок. Луч. </w:t>
              </w:r>
            </w:hyperlink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19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Ломаная линия.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20</w:t>
            </w:r>
          </w:p>
        </w:tc>
        <w:tc>
          <w:tcPr>
            <w:tcW w:w="6805" w:type="dxa"/>
            <w:gridSpan w:val="2"/>
          </w:tcPr>
          <w:p w:rsidR="00FB3DBB" w:rsidRPr="0044090C" w:rsidRDefault="00EA62AB" w:rsidP="0044090C">
            <w:pPr>
              <w:rPr>
                <w:rFonts w:cs="Times New Roman"/>
              </w:rPr>
            </w:pPr>
            <w:hyperlink r:id="rId7" w:history="1">
              <w:r w:rsidR="00FB3DBB" w:rsidRPr="0044090C">
                <w:rPr>
                  <w:rStyle w:val="a4"/>
                  <w:rFonts w:cs="Times New Roman"/>
                  <w:color w:val="000000"/>
                  <w:u w:val="none"/>
                  <w:bdr w:val="single" w:sz="6" w:space="0" w:color="FFFFFF" w:frame="1"/>
                </w:rPr>
                <w:t xml:space="preserve">Закрепление изученного материала. Проверочная работа № 2. </w:t>
              </w:r>
            </w:hyperlink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21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Знаки: «&gt;» больше, «&lt;» меньше, «=» равно.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22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Равенство. Неравенство.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23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Многоугольник.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24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Числа 6,7. Письмо цифры 6.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25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Числа 6,7. Письмо цифры 7.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26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Числа 8,9 Письмо цифры 8.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lastRenderedPageBreak/>
              <w:t>27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Числа 8,9 Письмо цифры 9.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28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Число 10. Письмо числа 10.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29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Числа от 1 до 10. Закрепление изученного материала.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30</w:t>
            </w:r>
          </w:p>
        </w:tc>
        <w:tc>
          <w:tcPr>
            <w:tcW w:w="6805" w:type="dxa"/>
            <w:gridSpan w:val="2"/>
          </w:tcPr>
          <w:p w:rsidR="00FB3DBB" w:rsidRPr="007F3B62" w:rsidRDefault="00EA62AB" w:rsidP="0044090C">
            <w:pPr>
              <w:rPr>
                <w:rFonts w:cs="Times New Roman"/>
                <w:lang w:val="ru-RU"/>
              </w:rPr>
            </w:pPr>
            <w:hyperlink r:id="rId8" w:history="1">
              <w:r w:rsidR="00FB3DBB" w:rsidRPr="0044090C">
                <w:rPr>
                  <w:rStyle w:val="a4"/>
                  <w:rFonts w:cs="Times New Roman"/>
                  <w:color w:val="000000"/>
                  <w:u w:val="none"/>
                  <w:bdr w:val="single" w:sz="6" w:space="0" w:color="FFFFFF" w:frame="1"/>
                </w:rPr>
                <w:t>Проект: «Математика вокруг нас. Числа в загадках, пословицах и поговор</w:t>
              </w:r>
              <w:r w:rsidR="00FB3DBB">
                <w:rPr>
                  <w:rStyle w:val="a4"/>
                  <w:rFonts w:cs="Times New Roman"/>
                  <w:color w:val="000000"/>
                  <w:u w:val="none"/>
                  <w:bdr w:val="single" w:sz="6" w:space="0" w:color="FFFFFF" w:frame="1"/>
                  <w:lang w:val="ru-RU"/>
                </w:rPr>
                <w:t>-</w:t>
              </w:r>
              <w:r w:rsidR="00FB3DBB" w:rsidRPr="0044090C">
                <w:rPr>
                  <w:rStyle w:val="a4"/>
                  <w:rFonts w:cs="Times New Roman"/>
                  <w:color w:val="000000"/>
                  <w:u w:val="none"/>
                  <w:bdr w:val="single" w:sz="6" w:space="0" w:color="FFFFFF" w:frame="1"/>
                </w:rPr>
                <w:t>ках».</w:t>
              </w:r>
            </w:hyperlink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31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Сантиметр.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32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Увеличить на….Уменьшить на…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33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Число 0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34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Сложение и вычитание с числом 0. Закрепление изученного материала.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35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Странички для любознательных, задания творческого и поискового харак</w:t>
            </w:r>
            <w:r>
              <w:rPr>
                <w:rFonts w:cs="Times New Roman"/>
                <w:lang w:val="ru-RU"/>
              </w:rPr>
              <w:t>-</w:t>
            </w:r>
            <w:r w:rsidRPr="0044090C">
              <w:rPr>
                <w:rFonts w:cs="Times New Roman"/>
              </w:rPr>
              <w:t>тера. Закрепление по теме «Числа о 1 до 10 и число 0».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36</w:t>
            </w:r>
          </w:p>
        </w:tc>
        <w:tc>
          <w:tcPr>
            <w:tcW w:w="6805" w:type="dxa"/>
            <w:gridSpan w:val="2"/>
          </w:tcPr>
          <w:p w:rsidR="00FB3DBB" w:rsidRPr="0044090C" w:rsidRDefault="00EA62AB" w:rsidP="0044090C">
            <w:pPr>
              <w:rPr>
                <w:rFonts w:cs="Times New Roman"/>
              </w:rPr>
            </w:pPr>
            <w:hyperlink r:id="rId9" w:history="1">
              <w:r w:rsidR="00FB3DBB" w:rsidRPr="0044090C">
                <w:rPr>
                  <w:rStyle w:val="a4"/>
                  <w:rFonts w:cs="Times New Roman"/>
                  <w:color w:val="000000"/>
                  <w:u w:val="none"/>
                  <w:bdr w:val="single" w:sz="6" w:space="0" w:color="FFFFFF" w:frame="1"/>
                </w:rPr>
                <w:t xml:space="preserve">Что узнали. Чему научились. Проверочная работа №3. </w:t>
              </w:r>
            </w:hyperlink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37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Работа над ошибками. Итоговый контроль.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38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Защита проектов.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1577" w:type="dxa"/>
            <w:gridSpan w:val="2"/>
          </w:tcPr>
          <w:p w:rsidR="00FB3DBB" w:rsidRDefault="00FB3DBB" w:rsidP="007F3B62">
            <w:pPr>
              <w:widowControl/>
              <w:suppressAutoHyphens w:val="0"/>
              <w:autoSpaceDN/>
              <w:jc w:val="center"/>
            </w:pPr>
          </w:p>
        </w:tc>
        <w:tc>
          <w:tcPr>
            <w:tcW w:w="10490" w:type="dxa"/>
            <w:gridSpan w:val="3"/>
          </w:tcPr>
          <w:p w:rsidR="00FB3DBB" w:rsidRPr="007F3B62" w:rsidRDefault="00EA62AB" w:rsidP="007F3B62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color w:val="000000"/>
                <w:lang w:val="ru-RU"/>
              </w:rPr>
            </w:pPr>
            <w:hyperlink r:id="rId10" w:history="1">
              <w:r w:rsidR="00FB3DBB" w:rsidRPr="0044090C">
                <w:rPr>
                  <w:rStyle w:val="a4"/>
                  <w:rFonts w:cs="Times New Roman"/>
                  <w:b/>
                  <w:color w:val="000000"/>
                  <w:u w:val="none"/>
                  <w:bdr w:val="single" w:sz="6" w:space="0" w:color="FFFFFF" w:frame="1"/>
                </w:rPr>
                <w:t xml:space="preserve">Числа от 1 до 10. Сложение и вычитание </w:t>
              </w:r>
            </w:hyperlink>
          </w:p>
        </w:tc>
      </w:tr>
      <w:tr w:rsidR="00FB3DBB" w:rsidRPr="0044090C" w:rsidTr="00FB3DBB">
        <w:trPr>
          <w:trHeight w:val="239"/>
        </w:trPr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39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Сложение и вычитание вида:□± 1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40</w:t>
            </w:r>
          </w:p>
        </w:tc>
        <w:tc>
          <w:tcPr>
            <w:tcW w:w="6805" w:type="dxa"/>
            <w:gridSpan w:val="2"/>
          </w:tcPr>
          <w:p w:rsidR="00FB3DBB" w:rsidRPr="0044090C" w:rsidRDefault="00EA62AB" w:rsidP="0044090C">
            <w:pPr>
              <w:rPr>
                <w:rFonts w:cs="Times New Roman"/>
                <w:color w:val="000000"/>
              </w:rPr>
            </w:pPr>
            <w:hyperlink r:id="rId11" w:history="1">
              <w:r w:rsidR="00FB3DBB" w:rsidRPr="0044090C">
                <w:rPr>
                  <w:rStyle w:val="a4"/>
                  <w:rFonts w:cs="Times New Roman"/>
                  <w:color w:val="000000"/>
                  <w:u w:val="none"/>
                  <w:bdr w:val="single" w:sz="6" w:space="0" w:color="FFFFFF" w:frame="1"/>
                </w:rPr>
                <w:t xml:space="preserve">Сложение и вычитание вида: □ +1-1, </w:t>
              </w:r>
            </w:hyperlink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41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Сложение и вычитание вида:□± 2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42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Слагаемые. Сумма.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43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Задача (условие, вопрос).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44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Составление и решение задач на сложение, и вычитание по одному рисунку.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45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Прибавить и вычесть число 2. Составление и заучивание таблиц.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46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Присчитывание и отсчитывание по 2.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47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Задачи на увеличение (уменьшение) числа на нес</w:t>
            </w:r>
            <w:r>
              <w:rPr>
                <w:rFonts w:cs="Times New Roman"/>
              </w:rPr>
              <w:t>колько единиц (с</w:t>
            </w:r>
            <w:r>
              <w:rPr>
                <w:rFonts w:cs="Times New Roman"/>
                <w:lang w:val="ru-RU"/>
              </w:rPr>
              <w:t xml:space="preserve"> </w:t>
            </w:r>
            <w:r w:rsidRPr="0044090C">
              <w:rPr>
                <w:rFonts w:cs="Times New Roman"/>
              </w:rPr>
              <w:t>одним множеством предметов).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48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  <w:color w:val="000000"/>
              </w:rPr>
            </w:pPr>
            <w:r w:rsidRPr="0044090C">
              <w:rPr>
                <w:rFonts w:cs="Times New Roman"/>
                <w:color w:val="000000"/>
              </w:rPr>
              <w:t>Что узнали. Чему научились. Проверка знаний учащихся № 4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49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Сложение и вычитание вида:□±3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50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Сложение и вычитание вида: □ +3-3.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51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Закрепление изученного по теме «Сложение и вычитание числа 3». Решение текстовых задач (сравнение отрезков).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52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Прибавить и вычесть число 3. Составление и заучивание таблиц.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53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Сложение и соответствующие случаи состава чисел. Присчитывание и от</w:t>
            </w:r>
            <w:r>
              <w:rPr>
                <w:rFonts w:cs="Times New Roman"/>
                <w:lang w:val="ru-RU"/>
              </w:rPr>
              <w:t>-</w:t>
            </w:r>
            <w:r w:rsidRPr="0044090C">
              <w:rPr>
                <w:rFonts w:cs="Times New Roman"/>
              </w:rPr>
              <w:t>считывания по 3.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54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Решение задач.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55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Решение задач. Закрепление изученного материала по теме «Прибавить и вычесть число 3».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56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Странички для любознательных.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57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Что узнали. Чему научились. Закрепление изученного материала.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58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Закрепление изученного материала. Проверка знаний № 5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59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Работа над ошибками. Обобщение.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60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Поверим себя и свои достижения. Тест № 1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61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Закрепление изученного материала. Прибавить и вычесть 1, 2, 3.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62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 xml:space="preserve">Задачи на увеличение числа на несколько единиц (с двумя </w:t>
            </w:r>
            <w:r w:rsidRPr="0044090C">
              <w:rPr>
                <w:rFonts w:cs="Times New Roman"/>
              </w:rPr>
              <w:lastRenderedPageBreak/>
              <w:t>множествами предметов)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63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Задачи на увеличение числа на несколько единиц.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64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Сложение и вычитание вида: □ +4 -4.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65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Закрепление изученного материала.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66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Задачи на разностное сравнение чисел. На сколько больше? На сколько меньше?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67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Решение задач.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68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Таблицы сложения и вычитания с числом 4.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69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Решение задач. Закрепление изученного материала.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70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Перестановка слагаемых.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71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Перестановка слагаемых и ее применение для случаев прибавления 5, 6, 7, 8, 9.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72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Составление таблицы сложения + 5, 6, 7, 8, 9.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73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Закрепление пройденного материала. Состав чисел в пределах 10.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74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Состав чисел в пределах 10. Решение задач.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75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Состав чисел в пределах 10. Решение задач.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76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Что узнали. Чему научились?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77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Повторение изученного материала. Контрольная работа № 1.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78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Связь между суммой и слагаемыми.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79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Связь между суммой и слагаемыми.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80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Решение задач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81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Уменьшаемое, вычитаемое, разность.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82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Вычитание из чисел вида 6- □,7- □.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83</w:t>
            </w:r>
          </w:p>
        </w:tc>
        <w:tc>
          <w:tcPr>
            <w:tcW w:w="6805" w:type="dxa"/>
            <w:gridSpan w:val="2"/>
          </w:tcPr>
          <w:p w:rsidR="00FB3DBB" w:rsidRPr="007F3B62" w:rsidRDefault="00FB3DBB" w:rsidP="0044090C">
            <w:pPr>
              <w:rPr>
                <w:rFonts w:cs="Times New Roman"/>
                <w:color w:val="000000"/>
                <w:lang w:val="ru-RU"/>
              </w:rPr>
            </w:pPr>
            <w:r w:rsidRPr="0044090C">
              <w:rPr>
                <w:rStyle w:val="dynatree-nodedynatree-exp-cdynatree-ico-c"/>
                <w:rFonts w:cs="Times New Roman"/>
                <w:color w:val="000000"/>
                <w:bdr w:val="single" w:sz="6" w:space="0" w:color="FFFFFF" w:frame="1"/>
              </w:rPr>
              <w:t>Вычитание из чисел вида: 6- □,7- □. Связь сложения</w:t>
            </w:r>
            <w:r>
              <w:rPr>
                <w:rStyle w:val="dynatree-nodedynatree-exp-cdynatree-ico-c"/>
                <w:rFonts w:cs="Times New Roman"/>
                <w:color w:val="000000"/>
                <w:bdr w:val="single" w:sz="6" w:space="0" w:color="FFFFFF" w:frame="1"/>
              </w:rPr>
              <w:t xml:space="preserve"> и вычитания. Решение задач. 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84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Вычитание из чисел вида 8- □,9- □.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85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Вычитание из чисел вида 8- □,9-□. Решение задач.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86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Вычитание из чисел вида 10- □.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87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Закрепление изученного материала.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88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Килограмм.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89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Литр.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90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Что узнали? Чему научились? Контроль и учет знаний. Тест № 2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91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Работа над ошибками. Обобщение.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1577" w:type="dxa"/>
            <w:gridSpan w:val="2"/>
          </w:tcPr>
          <w:p w:rsidR="00FB3DBB" w:rsidRDefault="00FB3DBB" w:rsidP="007F3B62">
            <w:pPr>
              <w:widowControl/>
              <w:suppressAutoHyphens w:val="0"/>
              <w:autoSpaceDN/>
              <w:jc w:val="center"/>
            </w:pPr>
          </w:p>
        </w:tc>
        <w:tc>
          <w:tcPr>
            <w:tcW w:w="10490" w:type="dxa"/>
            <w:gridSpan w:val="3"/>
          </w:tcPr>
          <w:p w:rsidR="00FB3DBB" w:rsidRPr="007F3B62" w:rsidRDefault="00EA62AB" w:rsidP="007F3B62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color w:val="000000"/>
                <w:lang w:val="ru-RU"/>
              </w:rPr>
            </w:pPr>
            <w:hyperlink r:id="rId12" w:history="1">
              <w:r w:rsidR="00FB3DBB" w:rsidRPr="0044090C">
                <w:rPr>
                  <w:rStyle w:val="a4"/>
                  <w:rFonts w:cs="Times New Roman"/>
                  <w:b/>
                  <w:color w:val="000000"/>
                  <w:u w:val="none"/>
                  <w:bdr w:val="single" w:sz="6" w:space="0" w:color="FFFFFF" w:frame="1"/>
                </w:rPr>
                <w:t xml:space="preserve">Числа от 1 до 20. Нумерация </w:t>
              </w:r>
            </w:hyperlink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92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Названия и последовательность чисел от 10 до 20.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93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Образование чисел второго десятка из десятка и нескольких единиц.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94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Чтение и запись чисел второго десятка от 11 до 20.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95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Дециметр.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96</w:t>
            </w:r>
          </w:p>
        </w:tc>
        <w:tc>
          <w:tcPr>
            <w:tcW w:w="6805" w:type="dxa"/>
            <w:gridSpan w:val="2"/>
          </w:tcPr>
          <w:p w:rsidR="00FB3DBB" w:rsidRPr="0044090C" w:rsidRDefault="00EA62AB" w:rsidP="0044090C">
            <w:pPr>
              <w:rPr>
                <w:rFonts w:cs="Times New Roman"/>
                <w:color w:val="000000"/>
              </w:rPr>
            </w:pPr>
            <w:hyperlink r:id="rId13" w:history="1">
              <w:r w:rsidR="00FB3DBB" w:rsidRPr="0044090C">
                <w:rPr>
                  <w:rStyle w:val="a4"/>
                  <w:rFonts w:cs="Times New Roman"/>
                  <w:color w:val="000000"/>
                  <w:u w:val="none"/>
                  <w:bdr w:val="single" w:sz="6" w:space="0" w:color="FFFFFF" w:frame="1"/>
                </w:rPr>
                <w:t>Случаи сложения и вычитания, основанные на знаниях нумер</w:t>
              </w:r>
              <w:r w:rsidR="00FB3DBB">
                <w:rPr>
                  <w:rStyle w:val="a4"/>
                  <w:rFonts w:cs="Times New Roman"/>
                  <w:color w:val="000000"/>
                  <w:u w:val="none"/>
                  <w:bdr w:val="single" w:sz="6" w:space="0" w:color="FFFFFF" w:frame="1"/>
                </w:rPr>
                <w:t xml:space="preserve">ации 10 + 7, 17 – 7, </w:t>
              </w:r>
              <w:r w:rsidR="00FB3DBB" w:rsidRPr="0044090C">
                <w:rPr>
                  <w:rStyle w:val="a4"/>
                  <w:rFonts w:cs="Times New Roman"/>
                  <w:color w:val="000000"/>
                  <w:u w:val="none"/>
                  <w:bdr w:val="single" w:sz="6" w:space="0" w:color="FFFFFF" w:frame="1"/>
                </w:rPr>
                <w:t xml:space="preserve">17– 10. </w:t>
              </w:r>
            </w:hyperlink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97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Подготовка к изучению таблицы сложения в пределах 20.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98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Задачи творческого и поискового характера.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99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Закрепление пройденного материала. Что узнали? Чему научились?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100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Контрольная работа №2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101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Работа над ошибками. Обобщение.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102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Подготовка к решению задач в два действия.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103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Решение задач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104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Ознакомление с задачей в два действия.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105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Решение задач в два действия.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1577" w:type="dxa"/>
            <w:gridSpan w:val="2"/>
          </w:tcPr>
          <w:p w:rsidR="00FB3DBB" w:rsidRDefault="00FB3DBB" w:rsidP="007F3B62">
            <w:pPr>
              <w:widowControl/>
              <w:suppressAutoHyphens w:val="0"/>
              <w:autoSpaceDN/>
              <w:jc w:val="center"/>
            </w:pPr>
          </w:p>
        </w:tc>
        <w:tc>
          <w:tcPr>
            <w:tcW w:w="10490" w:type="dxa"/>
            <w:gridSpan w:val="3"/>
          </w:tcPr>
          <w:p w:rsidR="00FB3DBB" w:rsidRPr="0044090C" w:rsidRDefault="00EA62AB" w:rsidP="007F3B62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color w:val="000000"/>
                <w:lang w:val="ru-RU"/>
              </w:rPr>
            </w:pPr>
            <w:hyperlink r:id="rId14" w:history="1">
              <w:r w:rsidR="00FB3DBB" w:rsidRPr="0044090C">
                <w:rPr>
                  <w:rStyle w:val="a4"/>
                  <w:rFonts w:cs="Times New Roman"/>
                  <w:b/>
                  <w:color w:val="000000"/>
                  <w:u w:val="none"/>
                  <w:bdr w:val="single" w:sz="6" w:space="0" w:color="FFFFFF" w:frame="1"/>
                </w:rPr>
                <w:t xml:space="preserve">Числа от 1 до 20. Сложение и вычитание </w:t>
              </w:r>
            </w:hyperlink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106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107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Сложение вида □ +2, □ +3.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108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Сложение вида □ +4.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109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Сложение вида □ +5.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110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Сложение вида □ +6.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111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Сложение вида □ +7.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112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Сложение вида □ +8, □ +9.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113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Таблица сложения.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114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Решение текстовых задач, числовых выражений.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115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Закрепление изученного материала. Задания творческого и поискового характера.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116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Что узнали? Чему научились? Контрольная работа № 3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117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Приемы вычитания с переходом через десяток.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118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Вычитание вида 11- □.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119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Вычитание вида 12- □.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120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Вычитание вида 13- □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121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Вычитание вида 14- □.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122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Вычитание вида 15- □.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123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Вычитание вида 16- □.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124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Вычитание вида 17- □, 18- □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125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Закрепление пройденного материала по теме «Табличное сложение и вычи</w:t>
            </w:r>
            <w:r>
              <w:rPr>
                <w:rFonts w:cs="Times New Roman"/>
                <w:lang w:val="ru-RU"/>
              </w:rPr>
              <w:t>-</w:t>
            </w:r>
            <w:r w:rsidRPr="0044090C">
              <w:rPr>
                <w:rFonts w:cs="Times New Roman"/>
              </w:rPr>
              <w:t>тание чисел». Задачи творческого и поискового характера.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126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Контроль и учет знаний. Проверим себя и свои достижения. Тест № 3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127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Работа над ошибками. Обобщение.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128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Проект «Математика вокруг нас. Форма, размер, цвет. Узоры и орнаменты».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1577" w:type="dxa"/>
            <w:gridSpan w:val="2"/>
          </w:tcPr>
          <w:p w:rsidR="00FB3DBB" w:rsidRDefault="00FB3DBB" w:rsidP="007F3B62">
            <w:pPr>
              <w:jc w:val="center"/>
            </w:pPr>
          </w:p>
        </w:tc>
        <w:tc>
          <w:tcPr>
            <w:tcW w:w="10490" w:type="dxa"/>
            <w:gridSpan w:val="3"/>
          </w:tcPr>
          <w:p w:rsidR="00FB3DBB" w:rsidRPr="0044090C" w:rsidRDefault="00EA62AB" w:rsidP="007F3B62">
            <w:pPr>
              <w:jc w:val="center"/>
              <w:rPr>
                <w:rFonts w:cs="Times New Roman"/>
                <w:b/>
                <w:lang w:val="ru-RU"/>
              </w:rPr>
            </w:pPr>
            <w:hyperlink r:id="rId15" w:history="1">
              <w:r w:rsidR="00FB3DBB" w:rsidRPr="0044090C">
                <w:rPr>
                  <w:rStyle w:val="a4"/>
                  <w:rFonts w:cs="Times New Roman"/>
                  <w:b/>
                  <w:color w:val="000000"/>
                  <w:u w:val="none"/>
                  <w:bdr w:val="single" w:sz="6" w:space="0" w:color="FFFFFF" w:frame="1"/>
                  <w:lang w:val="ru-RU"/>
                </w:rPr>
                <w:t xml:space="preserve"> </w:t>
              </w:r>
              <w:r w:rsidR="00FB3DBB" w:rsidRPr="0044090C">
                <w:rPr>
                  <w:rStyle w:val="a4"/>
                  <w:rFonts w:cs="Times New Roman"/>
                  <w:b/>
                  <w:color w:val="000000"/>
                  <w:u w:val="none"/>
                  <w:bdr w:val="single" w:sz="6" w:space="0" w:color="FFFFFF" w:frame="1"/>
                </w:rPr>
                <w:t xml:space="preserve"> Итоговое повторение «Что узнали и чему научились в 1 классе» </w:t>
              </w:r>
            </w:hyperlink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129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Закрепление пройденного материала по теме «Сложение и вычитание до 10». «Геометрические фигуры»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130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Закрепление пройденного материала по теме «Сложение и вычитание до 20». «Геометрические фигуры. Измерение длины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131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Закрепление пройденного материала по теме «Решение задач в два действия».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  <w:tr w:rsidR="00FB3DBB" w:rsidRPr="0044090C" w:rsidTr="00FB3DBB">
        <w:tc>
          <w:tcPr>
            <w:tcW w:w="709" w:type="dxa"/>
          </w:tcPr>
          <w:p w:rsidR="00FB3DBB" w:rsidRPr="0044090C" w:rsidRDefault="00FB3DBB" w:rsidP="0044090C">
            <w:pPr>
              <w:jc w:val="center"/>
              <w:rPr>
                <w:rFonts w:cs="Times New Roman"/>
              </w:rPr>
            </w:pPr>
            <w:r w:rsidRPr="0044090C">
              <w:rPr>
                <w:rFonts w:cs="Times New Roman"/>
              </w:rPr>
              <w:t>132</w:t>
            </w:r>
          </w:p>
        </w:tc>
        <w:tc>
          <w:tcPr>
            <w:tcW w:w="6805" w:type="dxa"/>
            <w:gridSpan w:val="2"/>
          </w:tcPr>
          <w:p w:rsidR="00FB3DBB" w:rsidRPr="0044090C" w:rsidRDefault="00FB3DBB" w:rsidP="0044090C">
            <w:pPr>
              <w:rPr>
                <w:rFonts w:cs="Times New Roman"/>
              </w:rPr>
            </w:pPr>
            <w:r w:rsidRPr="0044090C">
              <w:rPr>
                <w:rFonts w:cs="Times New Roman"/>
              </w:rPr>
              <w:t>Контроль и учет знаний. Контрольная работа № 4</w:t>
            </w:r>
          </w:p>
        </w:tc>
        <w:tc>
          <w:tcPr>
            <w:tcW w:w="1275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278" w:type="dxa"/>
          </w:tcPr>
          <w:p w:rsidR="00FB3DBB" w:rsidRPr="0044090C" w:rsidRDefault="00FB3DBB" w:rsidP="0044090C">
            <w:pPr>
              <w:rPr>
                <w:rFonts w:cs="Times New Roman"/>
              </w:rPr>
            </w:pPr>
          </w:p>
        </w:tc>
      </w:tr>
    </w:tbl>
    <w:p w:rsidR="0044090C" w:rsidRDefault="0044090C" w:rsidP="0044090C">
      <w:pPr>
        <w:ind w:left="-360"/>
        <w:rPr>
          <w:szCs w:val="20"/>
        </w:rPr>
      </w:pPr>
    </w:p>
    <w:p w:rsidR="0044090C" w:rsidRDefault="0044090C">
      <w:pPr>
        <w:rPr>
          <w:lang w:val="ru-RU"/>
        </w:rPr>
      </w:pPr>
    </w:p>
    <w:p w:rsidR="007F3B62" w:rsidRDefault="007F3B62">
      <w:pPr>
        <w:rPr>
          <w:lang w:val="ru-RU"/>
        </w:rPr>
      </w:pPr>
    </w:p>
    <w:p w:rsidR="007F3B62" w:rsidRPr="0044090C" w:rsidRDefault="007F3B62">
      <w:pPr>
        <w:rPr>
          <w:lang w:val="ru-RU"/>
        </w:rPr>
      </w:pPr>
    </w:p>
    <w:p w:rsidR="00FF252E" w:rsidRPr="00FF252E" w:rsidRDefault="00FF252E" w:rsidP="00FF252E">
      <w:pPr>
        <w:jc w:val="center"/>
        <w:rPr>
          <w:lang w:val="ru-RU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2 класс</w:t>
      </w:r>
    </w:p>
    <w:tbl>
      <w:tblPr>
        <w:tblW w:w="12067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68"/>
        <w:gridCol w:w="6078"/>
        <w:gridCol w:w="1418"/>
        <w:gridCol w:w="2994"/>
      </w:tblGrid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№ 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Default="00FB3DBB" w:rsidP="00FF252E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Количество</w:t>
            </w:r>
          </w:p>
          <w:p w:rsidR="00FB3DBB" w:rsidRPr="00FF252E" w:rsidRDefault="00FB3DBB" w:rsidP="00FF252E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часов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BB" w:rsidRPr="00FF252E" w:rsidRDefault="00FB3DBB" w:rsidP="00FF252E">
            <w:pPr>
              <w:pStyle w:val="Standard"/>
              <w:rPr>
                <w:rFonts w:cs="Times New Roman"/>
                <w:b/>
                <w:lang w:val="ru-RU"/>
              </w:rPr>
            </w:pPr>
            <w:r w:rsidRPr="00FF252E">
              <w:rPr>
                <w:rFonts w:cs="Times New Roman"/>
                <w:b/>
                <w:lang w:val="ru-RU"/>
              </w:rPr>
              <w:t>Примечание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</w:p>
        </w:tc>
      </w:tr>
      <w:tr w:rsidR="00FB3DBB" w:rsidRPr="00FF252E" w:rsidTr="00FB3DBB"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F252E">
            <w:pPr>
              <w:pStyle w:val="Standard"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FF252E" w:rsidRDefault="00FB3DBB" w:rsidP="00FF252E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F252E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Числа о</w:t>
            </w: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т 1 до 100. Нумерация </w:t>
            </w: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Числа от 1 до 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Числа от 1 до 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Десятки. Счёт десятками до 100.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Числа от 11 до 100. Образование чисел.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Числа от 11 до 100. Поместное значение цифр.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Однозначные и двузначные числа.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Миллиметр. Конструирование коробочки для мелких предметов.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Миллиметр. Конструирование коробочки для</w:t>
            </w:r>
            <w:r>
              <w:rPr>
                <w:rFonts w:cs="Times New Roman"/>
                <w:lang w:val="ru-RU"/>
              </w:rPr>
              <w:t xml:space="preserve"> </w:t>
            </w: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мелких предметов.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9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№1 по теме «Повторение изученного в 1 классе».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Анализ контрольной работы. Наименьшее трёхзначное число. Сотня.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Метр. Таблица мер длины.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Сложение и вычитание вида 35+5, 35 – 30, 35 – 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Замена двузначного числа суммой разрядных слагаемых.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Единицы стоимости. Рубль. Копейка.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Что узнали. Чему научились.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№2 по теме «Числа от 1 до 100. Нумерация».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17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Анализ контрольной работы. Странички для любознательных.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F252E">
            <w:pPr>
              <w:pStyle w:val="Standard"/>
              <w:jc w:val="center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FF252E" w:rsidRDefault="00FB3DBB" w:rsidP="00FF252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F252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Числа от 1 до 100.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Сложение и вычитание </w:t>
            </w: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18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Задачи, обратные данной.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19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Сумма и разность отрезков.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20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Задачи на нахождение неизвестного уменьшаемого.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21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Задачи на нахождение неизвестного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вычитаемого.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22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23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Единицы времени. Час. Минута.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24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Длина ломаной.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25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26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Странички для любознательных.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27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Порядок выполнения действий. Скобки.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28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Числовые выражения.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29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Сравнение числовых выражений.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30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Периметр многоугольника.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31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Свойства сложения.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32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Свойства сложения.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33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34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Странички для любознательных.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35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Что узнали. Чему научились.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36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Что узнали. Чему научились.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37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№3 по теме «Числовые выражения».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38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Анализ контрольной работы. Наши проекты.</w:t>
            </w:r>
            <w:r>
              <w:rPr>
                <w:rFonts w:cs="Times New Roman"/>
                <w:lang w:val="ru-RU"/>
              </w:rPr>
              <w:t xml:space="preserve"> </w:t>
            </w: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Узоры и орнаменты на посуде.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39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Подготовка к изучению устных приёмов вычислений.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40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Приём вычислений вида 36+2, 36+20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41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Приём вычислений вида 36-2, 36-20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42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Приём вычислений вида 26+4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43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Приём вычислений вида 30-7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44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Приём вычислений вида 60-24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45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 Решение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46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 Решение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47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 Решение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48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Приём вычислений вида 26+7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49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Приём вычислений вида 35-7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50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51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52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Странички для любознательных.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53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Что узнали. Чему научились.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54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Что узнали. Чему научились.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55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№4 по теме «Числа от 1 до 100. Сложение и вычитание».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56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Анализ контрольной работы. Буквенные выражения.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57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Буквенные выражения.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58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Буквенные выражения.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59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Уравнение. Решение уравнений методом подбора.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60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Уравнение. Решение уравнений методом подбора.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61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Проверка сложения.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62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Проверка вычитания.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63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Проверка вычитания.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64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работа. №5 по теме "Буквенные выражения. Уравнения"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F252E">
            <w:pPr>
              <w:pStyle w:val="Standard"/>
              <w:jc w:val="center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FF252E" w:rsidRDefault="00FB3DBB" w:rsidP="00FF252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F252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Сложение и вычитание чисел от 1 до 100 (п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исьменные вычисления) </w:t>
            </w: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65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Сложение вида 45+23.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66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Вычитание вида 57 – 26.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67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Проверка сложения и вычитания.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68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69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Угол. Виды углов.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70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71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Сложение вида 37+48.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72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Сложение вида 37+53.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73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Прямоугольник.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74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Прямоугольник.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75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Сложение вида 87 + 13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76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 Решение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77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Вычисления вида. 32+8, 40-8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78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Вычитание вида 50 - 24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79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Странички для любознательных.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80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Что узнали. Чему научились.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81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Что узнали. Чему научились.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82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№6 на тему «Сложение и вычитание чисел от 1 до 100. Письменные вычисления».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83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Анализ контрольной работы. Странички для любознательных.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84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Вычитание вида 52 - 24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85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86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87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Свойство противоположных сторон прямоугольника.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88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89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Квадрат.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90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Квадрат.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91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Наши проекты. Оригами.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92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Странички для любознательных.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93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Что узнали. Чему научились.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Default="00FB3DBB" w:rsidP="00FF252E">
            <w:pPr>
              <w:pStyle w:val="Standard"/>
              <w:jc w:val="center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FF252E" w:rsidRDefault="00FB3DBB" w:rsidP="00FF252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Умножение и деление </w:t>
            </w: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94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Конкретный смысл действия умножения.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95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Конкретный смысл действия умножения.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96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Вычисления результата умножения с помощью сложения.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97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Задачи на умножение.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98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Периметр прямоугольника.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99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Умножение нуля и единицы.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Название компонентов и результата умножения.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101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 Решение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102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Переместительное свойство умножения.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103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Переместительное свойство умножения.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104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Конкретный смысл действия деления.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105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Конкретный смысл действия деления.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106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Конкретный смысл действия деления.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107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108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Названия компонентов и результата деления.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109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Что узнали.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Чему научились.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110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№7 по теме: «Умножение в пределах 100».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111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Умножение и деление. Закрепление.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112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Связь между компонентами и результатом умножения.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113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A06553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Приём деления, основанный на связи между компонентами и резуль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-</w:t>
            </w: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татом умножения.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114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Приёмы умножения и деления на 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115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Задачи с величинами «цена», «количество», «стоимость».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116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Задачи на нахождение неизвестного третьего слагаемого.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117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 Решение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118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№8 по теме «Деление в пределах 100»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A06553">
            <w:pPr>
              <w:pStyle w:val="Standard"/>
              <w:jc w:val="center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FF252E" w:rsidRDefault="00FB3DBB" w:rsidP="00A0655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F252E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Таблично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е умножение и деление </w:t>
            </w: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119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Умножение на 2 и на 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120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Умножение на 2 и на 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121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Приёмы умножения числа 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122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Деление на 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123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Деление на 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124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 Решение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125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Странички для любознательных.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126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Что узнали. Чему научились.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127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Умножение числа 3 и на 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128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Умножение числа 3 и на 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129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Деление на 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130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Деление на 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131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132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Странички для любознательных.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133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Что узнали. Чему научились.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134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№9 (итоговая)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135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Что узнали, чему научились во 2 классе?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B3DBB" w:rsidRPr="00FF252E" w:rsidTr="00FB3D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136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3DBB" w:rsidRPr="00FF252E" w:rsidRDefault="00FB3DBB" w:rsidP="00FF252E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F252E">
              <w:rPr>
                <w:rFonts w:eastAsia="Times New Roman" w:cs="Times New Roman"/>
                <w:kern w:val="0"/>
                <w:lang w:val="ru-RU" w:eastAsia="ru-RU" w:bidi="ar-SA"/>
              </w:rPr>
              <w:t>Что узнали, чему научились во 2 классе?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FF252E" w:rsidRDefault="00FB3DBB" w:rsidP="00FB3DB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FF252E" w:rsidRDefault="00FB3DBB" w:rsidP="00FF252E">
            <w:pPr>
              <w:pStyle w:val="Standard"/>
              <w:rPr>
                <w:rFonts w:cs="Times New Roman"/>
                <w:lang w:val="ru-RU"/>
              </w:rPr>
            </w:pPr>
          </w:p>
        </w:tc>
      </w:tr>
    </w:tbl>
    <w:p w:rsidR="00A06553" w:rsidRDefault="00A06553">
      <w:pPr>
        <w:rPr>
          <w:lang w:val="ru-RU"/>
        </w:rPr>
      </w:pPr>
    </w:p>
    <w:p w:rsidR="007F3B62" w:rsidRDefault="007F3B62" w:rsidP="007F3B62">
      <w:pPr>
        <w:jc w:val="center"/>
        <w:rPr>
          <w:lang w:val="ru-RU"/>
        </w:rPr>
      </w:pPr>
      <w:r>
        <w:rPr>
          <w:lang w:val="ru-RU"/>
        </w:rPr>
        <w:t>3 класс</w:t>
      </w:r>
    </w:p>
    <w:tbl>
      <w:tblPr>
        <w:tblStyle w:val="a3"/>
        <w:tblW w:w="1204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850"/>
        <w:gridCol w:w="5671"/>
        <w:gridCol w:w="1701"/>
        <w:gridCol w:w="3118"/>
      </w:tblGrid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  <w:b/>
              </w:rPr>
            </w:pPr>
            <w:r w:rsidRPr="007F3B62">
              <w:rPr>
                <w:rFonts w:cs="Times New Roman"/>
                <w:b/>
              </w:rPr>
              <w:t>№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  <w:b/>
              </w:rPr>
            </w:pPr>
            <w:r w:rsidRPr="007F3B62">
              <w:rPr>
                <w:rFonts w:cs="Times New Roman"/>
                <w:b/>
              </w:rPr>
              <w:t xml:space="preserve">                                            Тема</w:t>
            </w:r>
          </w:p>
        </w:tc>
        <w:tc>
          <w:tcPr>
            <w:tcW w:w="1701" w:type="dxa"/>
          </w:tcPr>
          <w:p w:rsidR="00FB3DBB" w:rsidRPr="00FB3DBB" w:rsidRDefault="00FB3DBB" w:rsidP="007F3B62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Количество часов</w:t>
            </w:r>
          </w:p>
        </w:tc>
        <w:tc>
          <w:tcPr>
            <w:tcW w:w="3118" w:type="dxa"/>
          </w:tcPr>
          <w:p w:rsidR="00FB3DBB" w:rsidRPr="00503FDB" w:rsidRDefault="00FB3DBB" w:rsidP="007F3B62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Примеча</w:t>
            </w:r>
            <w:r>
              <w:rPr>
                <w:rFonts w:cs="Times New Roman"/>
                <w:b/>
                <w:lang w:val="ru-RU"/>
              </w:rPr>
              <w:t>ние</w:t>
            </w:r>
          </w:p>
        </w:tc>
      </w:tr>
      <w:tr w:rsidR="00FB3DBB" w:rsidRPr="004D1529" w:rsidTr="00FB3DBB">
        <w:tc>
          <w:tcPr>
            <w:tcW w:w="1559" w:type="dxa"/>
            <w:gridSpan w:val="2"/>
          </w:tcPr>
          <w:p w:rsidR="00FB3DBB" w:rsidRPr="00503FDB" w:rsidRDefault="00FB3DBB" w:rsidP="00503FDB">
            <w:pPr>
              <w:widowControl/>
              <w:suppressAutoHyphens w:val="0"/>
              <w:autoSpaceDN/>
              <w:jc w:val="center"/>
              <w:rPr>
                <w:rStyle w:val="dynatree-nodedynatree-folderdynatree-expandeddynatree-has-childrendynatree-exp-edynatree-ico-ef"/>
                <w:rFonts w:cs="Times New Roman"/>
                <w:b/>
                <w:color w:val="000000"/>
                <w:bdr w:val="single" w:sz="6" w:space="0" w:color="FFFFFF" w:frame="1"/>
              </w:rPr>
            </w:pPr>
          </w:p>
        </w:tc>
        <w:tc>
          <w:tcPr>
            <w:tcW w:w="10490" w:type="dxa"/>
            <w:gridSpan w:val="3"/>
          </w:tcPr>
          <w:p w:rsidR="00FB3DBB" w:rsidRPr="00503FDB" w:rsidRDefault="00FB3DBB" w:rsidP="00503FD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color w:val="000000"/>
              </w:rPr>
            </w:pPr>
            <w:r w:rsidRPr="00503FDB">
              <w:rPr>
                <w:rStyle w:val="dynatree-nodedynatree-folderdynatree-expandeddynatree-has-childrendynatree-exp-edynatree-ico-ef"/>
                <w:rFonts w:cs="Times New Roman"/>
                <w:b/>
                <w:color w:val="000000"/>
                <w:bdr w:val="single" w:sz="6" w:space="0" w:color="FFFFFF" w:frame="1"/>
              </w:rPr>
              <w:t>Числа от 1 до 100. Сложение и вычитание</w:t>
            </w: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Сложение и вычитание.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2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Сложение и вычитание двузначных чисел с переходом через десяток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3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Выражение с переменной. Решение уравнений с неизвестным слагаемым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4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Решение уравнений с неизвестным уменьшаемым.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5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Решение уравнений с неизвестным вычитаемым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6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Обозначение геометрических фигур буквами.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7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«Странички для любознательных". Проверочная работа №1 "Числа от 1 до 100. Сложение и вычитание"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8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Повторение пройденного «Что узнали. Чему научились».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RPr="00493301" w:rsidTr="00FB3DBB">
        <w:tc>
          <w:tcPr>
            <w:tcW w:w="1559" w:type="dxa"/>
            <w:gridSpan w:val="2"/>
          </w:tcPr>
          <w:p w:rsidR="00FB3DBB" w:rsidRPr="00503FDB" w:rsidRDefault="00FB3DBB" w:rsidP="00503FDB">
            <w:pPr>
              <w:widowControl/>
              <w:suppressAutoHyphens w:val="0"/>
              <w:autoSpaceDN/>
              <w:jc w:val="center"/>
              <w:rPr>
                <w:rStyle w:val="dynatree-nodedynatree-folderdynatree-expandeddynatree-has-childrendynatree-exp-edynatree-ico-ef"/>
                <w:rFonts w:cs="Times New Roman"/>
                <w:b/>
                <w:color w:val="000000"/>
                <w:bdr w:val="single" w:sz="6" w:space="0" w:color="FFFFFF" w:frame="1"/>
              </w:rPr>
            </w:pPr>
          </w:p>
        </w:tc>
        <w:tc>
          <w:tcPr>
            <w:tcW w:w="10490" w:type="dxa"/>
            <w:gridSpan w:val="3"/>
          </w:tcPr>
          <w:p w:rsidR="00FB3DBB" w:rsidRPr="00503FDB" w:rsidRDefault="00FB3DBB" w:rsidP="00503FD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color w:val="000000"/>
              </w:rPr>
            </w:pPr>
            <w:r w:rsidRPr="00503FDB">
              <w:rPr>
                <w:rStyle w:val="dynatree-nodedynatree-folderdynatree-expandeddynatree-has-childrendynatree-exp-edynatree-ico-ef"/>
                <w:rFonts w:cs="Times New Roman"/>
                <w:b/>
                <w:color w:val="000000"/>
                <w:bdr w:val="single" w:sz="6" w:space="0" w:color="FFFFFF" w:frame="1"/>
              </w:rPr>
              <w:t>Табличное умножение и деление</w:t>
            </w: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9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Умножение. Связь между компонентами и результатом умножения.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10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Чётные и нечётные числа. Таблица умножения и деления на 3.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11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Решение задач с величинами: цена, количество, стоимость.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12</w:t>
            </w:r>
          </w:p>
        </w:tc>
        <w:tc>
          <w:tcPr>
            <w:tcW w:w="6521" w:type="dxa"/>
            <w:gridSpan w:val="2"/>
          </w:tcPr>
          <w:p w:rsidR="00FB3DBB" w:rsidRPr="00503FDB" w:rsidRDefault="00EA62AB" w:rsidP="007F3B62">
            <w:pPr>
              <w:rPr>
                <w:rFonts w:cs="Times New Roman"/>
                <w:color w:val="000000"/>
              </w:rPr>
            </w:pPr>
            <w:hyperlink r:id="rId16" w:history="1">
              <w:r w:rsidR="00FB3DBB" w:rsidRPr="00503FDB">
                <w:rPr>
                  <w:rStyle w:val="a4"/>
                  <w:rFonts w:cs="Times New Roman"/>
                  <w:color w:val="000000"/>
                  <w:u w:val="none"/>
                  <w:bdr w:val="single" w:sz="6" w:space="0" w:color="FFFFFF" w:frame="1"/>
                </w:rPr>
                <w:t>Решение задач с величинами: масса одного п</w:t>
              </w:r>
              <w:r w:rsidR="00FB3DBB">
                <w:rPr>
                  <w:rStyle w:val="a4"/>
                  <w:rFonts w:cs="Times New Roman"/>
                  <w:color w:val="000000"/>
                  <w:u w:val="none"/>
                  <w:bdr w:val="single" w:sz="6" w:space="0" w:color="FFFFFF" w:frame="1"/>
                </w:rPr>
                <w:t>редмета, количество пред</w:t>
              </w:r>
              <w:r w:rsidR="00FB3DBB" w:rsidRPr="00503FDB">
                <w:rPr>
                  <w:rStyle w:val="a4"/>
                  <w:rFonts w:cs="Times New Roman"/>
                  <w:color w:val="000000"/>
                  <w:u w:val="none"/>
                  <w:bdr w:val="single" w:sz="6" w:space="0" w:color="FFFFFF" w:frame="1"/>
                </w:rPr>
                <w:t xml:space="preserve">метов, общая масса </w:t>
              </w:r>
            </w:hyperlink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13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Порядок выполнения действий.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14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 xml:space="preserve">Порядок выполнения действий. Тест № 1 «Проверим себя и </w:t>
            </w:r>
            <w:r w:rsidRPr="007F3B62">
              <w:rPr>
                <w:rFonts w:cs="Times New Roman"/>
              </w:rPr>
              <w:lastRenderedPageBreak/>
              <w:t>оценим свои достижения».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15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Закрепление. Решение задач.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16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«Странички для любознательных». Проверочная работа №2 по теме "Табличное умножение и деление"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17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Повторение пройденного. «Что узнали. Чему научились».Математический диктант № 1.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18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Контрольная работа № 1 по теме «Табличное умножение и деление».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19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Умножение четырёх, на 4 и соответствующие случаи деления.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20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Закрепление пройденного. Таблица умножения.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21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Задачи на увеличение числа в несколько раз.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22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Задачи на увеличение числа в несколько раз.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23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Задачи на уменьшение числа в несколько раз.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24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Умножение пяти, на 5 и соответствующие случаи деления.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25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Задачи на кратное сравнение.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26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Решение задач на кратное сравнение.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27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Решение задач.Проверочная работа № 3 по теме «Решение задач».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28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Умножение шести, на 6 и соответствующие случаи деления.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29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Решение задач.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30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Задачи на нахождение четвёртого пропорционального.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31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Решение задач.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32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Умножение семи, на 7 и соответствующие случаи деления.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33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«Странички для любознательных». Математический диктант №2.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34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Проект «Математическая сказка».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35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«Что узнали. Чему научились».</w:t>
            </w:r>
            <w:r>
              <w:rPr>
                <w:rFonts w:cs="Times New Roman"/>
                <w:lang w:val="ru-RU"/>
              </w:rPr>
              <w:t xml:space="preserve"> </w:t>
            </w:r>
            <w:r w:rsidRPr="007F3B62">
              <w:rPr>
                <w:rFonts w:cs="Times New Roman"/>
              </w:rPr>
              <w:t>Проверочная работа № 4 по теме «Умножение и деление. Решение задач».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36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Контрольная работа № 2 за 1 четверть.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1559" w:type="dxa"/>
            <w:gridSpan w:val="2"/>
          </w:tcPr>
          <w:p w:rsidR="00FB3DBB" w:rsidRPr="00503FDB" w:rsidRDefault="00FB3DBB" w:rsidP="00503FDB">
            <w:pPr>
              <w:widowControl/>
              <w:suppressAutoHyphens w:val="0"/>
              <w:autoSpaceDN/>
              <w:jc w:val="center"/>
              <w:rPr>
                <w:rStyle w:val="dynatree-nodedynatree-folderdynatree-expandeddynatree-has-childrendynatree-exp-edynatree-ico-ef"/>
                <w:rFonts w:cs="Times New Roman"/>
                <w:b/>
                <w:color w:val="000000"/>
                <w:bdr w:val="single" w:sz="6" w:space="0" w:color="FFFFFF" w:frame="1"/>
              </w:rPr>
            </w:pPr>
          </w:p>
        </w:tc>
        <w:tc>
          <w:tcPr>
            <w:tcW w:w="10490" w:type="dxa"/>
            <w:gridSpan w:val="3"/>
          </w:tcPr>
          <w:p w:rsidR="00FB3DBB" w:rsidRPr="00503FDB" w:rsidRDefault="00FB3DBB" w:rsidP="00503FD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color w:val="000000"/>
              </w:rPr>
            </w:pPr>
            <w:r w:rsidRPr="00503FDB">
              <w:rPr>
                <w:rStyle w:val="dynatree-nodedynatree-folderdynatree-expandeddynatree-has-childrendynatree-exp-edynatree-ico-ef"/>
                <w:rFonts w:cs="Times New Roman"/>
                <w:b/>
                <w:color w:val="000000"/>
                <w:bdr w:val="single" w:sz="6" w:space="0" w:color="FFFFFF" w:frame="1"/>
              </w:rPr>
              <w:t>Числа от 1 до 100. Табличное умножение и деление</w:t>
            </w: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37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Площадь. Единицы площади.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38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Квадратный сантиметр.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39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Площадь прямоугольника.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40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Умножение восьми, на 8 и соответствующие случаи деления.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41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Решение задач.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42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Решение задач.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43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Умножение девяти, на 9 и соответствующие случаи деления.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44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Квадратный дециметр.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45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Таблица умножения.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46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Решение задач.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47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503FDB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 xml:space="preserve">«Странички для  любознательных». </w:t>
            </w:r>
            <w:r>
              <w:rPr>
                <w:rFonts w:cs="Times New Roman"/>
              </w:rPr>
              <w:t>«Что узнали. Чему</w:t>
            </w:r>
            <w:r>
              <w:rPr>
                <w:rFonts w:cs="Times New Roman"/>
                <w:lang w:val="ru-RU"/>
              </w:rPr>
              <w:t xml:space="preserve"> </w:t>
            </w:r>
            <w:r w:rsidRPr="007F3B62">
              <w:rPr>
                <w:rFonts w:cs="Times New Roman"/>
              </w:rPr>
              <w:t>научились».</w:t>
            </w:r>
            <w:r>
              <w:rPr>
                <w:rFonts w:cs="Times New Roman"/>
                <w:lang w:val="ru-RU"/>
              </w:rPr>
              <w:t xml:space="preserve"> </w:t>
            </w:r>
            <w:r w:rsidRPr="007F3B62">
              <w:rPr>
                <w:rFonts w:cs="Times New Roman"/>
              </w:rPr>
              <w:t>Мате</w:t>
            </w:r>
            <w:r>
              <w:rPr>
                <w:rFonts w:cs="Times New Roman"/>
                <w:lang w:val="ru-RU"/>
              </w:rPr>
              <w:t>-</w:t>
            </w:r>
            <w:r w:rsidRPr="007F3B62">
              <w:rPr>
                <w:rFonts w:cs="Times New Roman"/>
              </w:rPr>
              <w:t xml:space="preserve">матический диктант № 3. 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48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Тест «Проверим себя и оценим свои достижения».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49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Умножение на 1.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50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Умножение на 0.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51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Случаи деления вида: а : а; а : 1 при а ≠ 0.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52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Деление нуля на число.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53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Решение задач.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54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Контрольная работа № 3 по теме «Табличное умножение и деление».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lastRenderedPageBreak/>
              <w:t>55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Доли.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56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Окружность. Круг.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57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Диаметр окружности (круга).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58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Проверочная работа № 5 по темам «Таблица умножения и деления. Решение задач".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59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Единицы времени.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60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Единицы времени.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61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503FDB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«Странички для любознательных». «Что узнали. Чему научились».</w:t>
            </w:r>
            <w:r>
              <w:rPr>
                <w:rFonts w:cs="Times New Roman"/>
                <w:lang w:val="ru-RU"/>
              </w:rPr>
              <w:t xml:space="preserve"> </w:t>
            </w:r>
            <w:r w:rsidRPr="007F3B62">
              <w:rPr>
                <w:rFonts w:cs="Times New Roman"/>
              </w:rPr>
              <w:t>Мате</w:t>
            </w:r>
            <w:r>
              <w:rPr>
                <w:rFonts w:cs="Times New Roman"/>
                <w:lang w:val="ru-RU"/>
              </w:rPr>
              <w:t>-</w:t>
            </w:r>
            <w:r w:rsidRPr="007F3B62">
              <w:rPr>
                <w:rFonts w:cs="Times New Roman"/>
              </w:rPr>
              <w:t>матический диктант № 4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62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Контрольная работа № 4 за 2 четверть.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RPr="00E9492C" w:rsidTr="00FB3DBB">
        <w:tc>
          <w:tcPr>
            <w:tcW w:w="1559" w:type="dxa"/>
            <w:gridSpan w:val="2"/>
          </w:tcPr>
          <w:p w:rsidR="00FB3DBB" w:rsidRPr="00503FDB" w:rsidRDefault="00FB3DBB" w:rsidP="00503FDB">
            <w:pPr>
              <w:widowControl/>
              <w:suppressAutoHyphens w:val="0"/>
              <w:autoSpaceDN/>
              <w:jc w:val="center"/>
              <w:rPr>
                <w:rStyle w:val="dynatree-nodedynatree-folderdynatree-expandeddynatree-has-childrendynatree-exp-edynatree-ico-ef"/>
                <w:rFonts w:cs="Times New Roman"/>
                <w:b/>
                <w:color w:val="000000"/>
                <w:bdr w:val="single" w:sz="6" w:space="0" w:color="FFFFFF" w:frame="1"/>
              </w:rPr>
            </w:pPr>
          </w:p>
        </w:tc>
        <w:tc>
          <w:tcPr>
            <w:tcW w:w="10490" w:type="dxa"/>
            <w:gridSpan w:val="3"/>
          </w:tcPr>
          <w:p w:rsidR="00FB3DBB" w:rsidRPr="00503FDB" w:rsidRDefault="00FB3DBB" w:rsidP="00503FD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color w:val="000000"/>
              </w:rPr>
            </w:pPr>
            <w:r w:rsidRPr="00503FDB">
              <w:rPr>
                <w:rStyle w:val="dynatree-nodedynatree-folderdynatree-expandeddynatree-has-childrendynatree-exp-edynatree-ico-ef"/>
                <w:rFonts w:cs="Times New Roman"/>
                <w:b/>
                <w:color w:val="000000"/>
                <w:bdr w:val="single" w:sz="6" w:space="0" w:color="FFFFFF" w:frame="1"/>
              </w:rPr>
              <w:t>Числа от 1 до 100. Внетабличное умножение и деление</w:t>
            </w: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63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Приёмы умножения и деления для случаев вида 20 · 3, 3 · 20, 60 : 3.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64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Случаи деления вида 80 : 20.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65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Умножение суммы на число.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66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Умножение суммы на число.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67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Умножение двузначного числа на однозначное.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68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Умножение двузначного числа на однозначное.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69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Решение задач.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70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Выражения с двумя переменными. «Странички для любознательных».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71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Деление суммы на число.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72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Деление суммы на число.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73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Приёмы деления вида 69 : 3, 78 : 2.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74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Связь между числами при делении.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75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Проверка деления.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76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Приём деления для случаев вида 87 : 29, 66 : 22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77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Проверка умножения делением.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78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Решение уравнений.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79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Закрепление пройденного.Проверочная работа № 6 по теме «Внетабличное умножение и деление».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80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«Странички для любознательных».Что узнали. Чему научились. Математический диктант №5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81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Контрольная работа № 5 по теме «Внетабличное умножение и деление».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82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Деление с остатком.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83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Деление с остатком.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84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Деление с остатком. Деление с остатком методом подбора.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85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Задачи на деление с остатком.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86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Случаи деления, когда делитель больше остатка. Проверочная работа № 7 по теме «Деление с остатком».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87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Проверка деления с остатком.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88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Наш проект «Задачи-расчёты».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89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«Странички для любознательных».</w:t>
            </w:r>
            <w:r>
              <w:rPr>
                <w:rFonts w:cs="Times New Roman"/>
                <w:lang w:val="ru-RU"/>
              </w:rPr>
              <w:t xml:space="preserve"> </w:t>
            </w:r>
            <w:r w:rsidRPr="007F3B62">
              <w:rPr>
                <w:rFonts w:cs="Times New Roman"/>
              </w:rPr>
              <w:t>Что узнали. Чему научились.</w:t>
            </w:r>
            <w:r>
              <w:rPr>
                <w:rFonts w:cs="Times New Roman"/>
                <w:lang w:val="ru-RU"/>
              </w:rPr>
              <w:t xml:space="preserve"> </w:t>
            </w:r>
            <w:r w:rsidRPr="007F3B62">
              <w:rPr>
                <w:rFonts w:cs="Times New Roman"/>
              </w:rPr>
              <w:t>Тест №2 «Проверим себя и оценим свои достижения».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RPr="00FE2F99" w:rsidTr="00FB3DBB">
        <w:tc>
          <w:tcPr>
            <w:tcW w:w="1559" w:type="dxa"/>
            <w:gridSpan w:val="2"/>
          </w:tcPr>
          <w:p w:rsidR="00FB3DBB" w:rsidRPr="00503FDB" w:rsidRDefault="00FB3DBB" w:rsidP="00503FDB">
            <w:pPr>
              <w:widowControl/>
              <w:suppressAutoHyphens w:val="0"/>
              <w:autoSpaceDN/>
              <w:jc w:val="center"/>
              <w:rPr>
                <w:rStyle w:val="dynatree-nodedynatree-folderdynatree-expandeddynatree-has-childrendynatree-exp-edynatree-ico-ef"/>
                <w:rFonts w:cs="Times New Roman"/>
                <w:b/>
                <w:color w:val="000000"/>
                <w:bdr w:val="single" w:sz="6" w:space="0" w:color="FFFFFF" w:frame="1"/>
              </w:rPr>
            </w:pPr>
          </w:p>
        </w:tc>
        <w:tc>
          <w:tcPr>
            <w:tcW w:w="10490" w:type="dxa"/>
            <w:gridSpan w:val="3"/>
          </w:tcPr>
          <w:p w:rsidR="00FB3DBB" w:rsidRPr="00503FDB" w:rsidRDefault="00FB3DBB" w:rsidP="00503FD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color w:val="000000"/>
              </w:rPr>
            </w:pPr>
            <w:r w:rsidRPr="00503FDB">
              <w:rPr>
                <w:rStyle w:val="dynatree-nodedynatree-folderdynatree-expandeddynatree-has-childrendynatree-exp-edynatree-ico-ef"/>
                <w:rFonts w:cs="Times New Roman"/>
                <w:b/>
                <w:color w:val="000000"/>
                <w:bdr w:val="single" w:sz="6" w:space="0" w:color="FFFFFF" w:frame="1"/>
              </w:rPr>
              <w:t>Числа от 1 до 1000. Нумерация</w:t>
            </w: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90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Устная нумерация чисел в пределах 1000.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91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Устная нумерация чисел в пределах 1000.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92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Разряды счётных единиц.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93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Письменная нумерация чисел в пределах 1000.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lastRenderedPageBreak/>
              <w:t>94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Увеличение, уменьшение чисел в 10 раз, в 100 раз.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95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Замена трёхзначного числа суммой разрядных слагаемых.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96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Письменная нумерация чисел в пределах 1000. Приёмы устных вычислений.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97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Контрольная работа № 6 по темам «Решение задач и уравнений. Деление с остатком".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98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Сравнение трёхзначных чисел. Математический диктант №6.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99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Устная и письменная нумерация чисел в пределах 1000.Проверочная работа № 8 по теме «Нумерация чисел в пределах 1000»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100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Единицы массы.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101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 xml:space="preserve">«Странички для любознательных».Что узнали. Чему научились.Те ст № 3 «Проверим себя и оценим свои достижения». 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102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Контрольная работа № 7 за 3 четверть.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RPr="00FE2F99" w:rsidTr="00FB3DBB">
        <w:tc>
          <w:tcPr>
            <w:tcW w:w="1559" w:type="dxa"/>
            <w:gridSpan w:val="2"/>
          </w:tcPr>
          <w:p w:rsidR="00FB3DBB" w:rsidRPr="00503FDB" w:rsidRDefault="00FB3DBB" w:rsidP="00503FDB">
            <w:pPr>
              <w:widowControl/>
              <w:suppressAutoHyphens w:val="0"/>
              <w:autoSpaceDN/>
              <w:jc w:val="center"/>
              <w:rPr>
                <w:rStyle w:val="dynatree-nodedynatree-folderdynatree-expandeddynatree-has-childrendynatree-exp-edynatree-ico-ef"/>
                <w:rFonts w:cs="Times New Roman"/>
                <w:b/>
                <w:color w:val="000000"/>
                <w:bdr w:val="single" w:sz="6" w:space="0" w:color="FFFFFF" w:frame="1"/>
              </w:rPr>
            </w:pPr>
          </w:p>
        </w:tc>
        <w:tc>
          <w:tcPr>
            <w:tcW w:w="10490" w:type="dxa"/>
            <w:gridSpan w:val="3"/>
          </w:tcPr>
          <w:p w:rsidR="00FB3DBB" w:rsidRPr="00503FDB" w:rsidRDefault="00FB3DBB" w:rsidP="00503FD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color w:val="000000"/>
              </w:rPr>
            </w:pPr>
            <w:r w:rsidRPr="00503FDB">
              <w:rPr>
                <w:rStyle w:val="dynatree-nodedynatree-folderdynatree-expandeddynatree-has-childrendynatree-exp-edynatree-ico-ef"/>
                <w:rFonts w:cs="Times New Roman"/>
                <w:b/>
                <w:color w:val="000000"/>
                <w:bdr w:val="single" w:sz="6" w:space="0" w:color="FFFFFF" w:frame="1"/>
              </w:rPr>
              <w:t>Числа от 1 до 1000. Сложение и вычитание</w:t>
            </w: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103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Приёмы устных вычислений.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104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Приёмы устных вычислений вида: 450 + 30, 620–200.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105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Приёмы устных вычислений вида: 470 + 80, 560–90.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106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Приёмы устных вычислений вида: 260 + 310, 670–140.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107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Приёмы письменных вычислений.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108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Письменное сложение трёхзначных чисел.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109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Приёмы письменного вычитания в пределах 1000. «Что узнали. Чему научи</w:t>
            </w:r>
            <w:r>
              <w:rPr>
                <w:rFonts w:cs="Times New Roman"/>
                <w:lang w:val="ru-RU"/>
              </w:rPr>
              <w:t>-</w:t>
            </w:r>
            <w:r w:rsidRPr="007F3B62">
              <w:rPr>
                <w:rFonts w:cs="Times New Roman"/>
              </w:rPr>
              <w:t>лись».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110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Виды треугольников. Проверочная работа № 9 по теме «Сложение и вычитание».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111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Закрепление. Решение задач.«Странички для любознательных».Тест № 4 «Верно? Неверно?"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112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Контрольная работа № 8 «Приемы письменного сложения и вычитания трёхзначных чисел».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RPr="00E22377" w:rsidTr="00FB3DBB">
        <w:tc>
          <w:tcPr>
            <w:tcW w:w="1559" w:type="dxa"/>
            <w:gridSpan w:val="2"/>
          </w:tcPr>
          <w:p w:rsidR="00FB3DBB" w:rsidRDefault="00FB3DBB" w:rsidP="00503FDB">
            <w:pPr>
              <w:widowControl/>
              <w:suppressAutoHyphens w:val="0"/>
              <w:autoSpaceDN/>
              <w:jc w:val="center"/>
            </w:pPr>
          </w:p>
        </w:tc>
        <w:tc>
          <w:tcPr>
            <w:tcW w:w="10490" w:type="dxa"/>
            <w:gridSpan w:val="3"/>
          </w:tcPr>
          <w:p w:rsidR="00FB3DBB" w:rsidRPr="00503FDB" w:rsidRDefault="00EA62AB" w:rsidP="00503FD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color w:val="000000"/>
              </w:rPr>
            </w:pPr>
            <w:hyperlink r:id="rId17" w:history="1">
              <w:r w:rsidR="00FB3DBB" w:rsidRPr="00503FDB">
                <w:rPr>
                  <w:rStyle w:val="a4"/>
                  <w:rFonts w:cs="Times New Roman"/>
                  <w:b/>
                  <w:color w:val="000000"/>
                  <w:u w:val="none"/>
                  <w:bdr w:val="single" w:sz="6" w:space="0" w:color="FFFFFF" w:frame="1"/>
                </w:rPr>
                <w:t xml:space="preserve">Числа от 1 до 1000. Умножение и деление </w:t>
              </w:r>
            </w:hyperlink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113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Приёмы устных вычислений вида: 180 · 4, 900 : 3.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114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Приёмы устных вычислений вида: 240 · 4, 203 * 4, 960 : 3.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115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Приёмы устных вычислений вида: 100 : 50, 800 : 400.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116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Виды треугольников.</w:t>
            </w:r>
            <w:r>
              <w:rPr>
                <w:rFonts w:cs="Times New Roman"/>
                <w:lang w:val="ru-RU"/>
              </w:rPr>
              <w:t xml:space="preserve"> </w:t>
            </w:r>
            <w:r w:rsidRPr="007F3B62">
              <w:rPr>
                <w:rFonts w:cs="Times New Roman"/>
              </w:rPr>
              <w:t xml:space="preserve">«Странички для любознательных". 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117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Приёмы устных вычислений в пределах 1000. Закрепление.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118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Приёмы письменного умножения в пределах 1000.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119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Приёмы письменного умножения в пределах 1000.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120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Приёмы письменного умножения в пределах 1000. Закрепление.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121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Закрепление.</w:t>
            </w:r>
            <w:r>
              <w:rPr>
                <w:rFonts w:cs="Times New Roman"/>
                <w:lang w:val="ru-RU"/>
              </w:rPr>
              <w:t xml:space="preserve"> </w:t>
            </w:r>
            <w:r w:rsidRPr="007F3B62">
              <w:rPr>
                <w:rFonts w:cs="Times New Roman"/>
              </w:rPr>
              <w:t>Проверочная работа № 10 по теме «Умножение многознач</w:t>
            </w:r>
            <w:r>
              <w:rPr>
                <w:rFonts w:cs="Times New Roman"/>
                <w:lang w:val="ru-RU"/>
              </w:rPr>
              <w:t>-</w:t>
            </w:r>
            <w:r w:rsidRPr="007F3B62">
              <w:rPr>
                <w:rFonts w:cs="Times New Roman"/>
              </w:rPr>
              <w:t>ного числа на однозначное».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122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Приём письменного деления на однозначное число.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123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Приём письменного деления на однозначное число.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124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Проверка деления.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125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Приём письменного деления на однозначное число.</w:t>
            </w:r>
            <w:r>
              <w:rPr>
                <w:rFonts w:cs="Times New Roman"/>
                <w:lang w:val="ru-RU"/>
              </w:rPr>
              <w:t xml:space="preserve"> </w:t>
            </w:r>
            <w:r w:rsidRPr="007F3B62">
              <w:rPr>
                <w:rFonts w:cs="Times New Roman"/>
              </w:rPr>
              <w:t>Проверочная работа №11 по теме «Деление многозначного числа на однозначное».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126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Знакомство с калькулятором.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127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Повторение пройденного «Что узнали. Чему научились».</w:t>
            </w:r>
            <w:r>
              <w:rPr>
                <w:rFonts w:cs="Times New Roman"/>
                <w:lang w:val="ru-RU"/>
              </w:rPr>
              <w:t xml:space="preserve"> </w:t>
            </w:r>
            <w:r w:rsidRPr="007F3B62">
              <w:rPr>
                <w:rFonts w:cs="Times New Roman"/>
              </w:rPr>
              <w:t>Математический диктант № 7.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lastRenderedPageBreak/>
              <w:t>128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Контрольная работа № 9 «Приёмы письменного умножения и деления в пределах 1000».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RPr="00C93E7C" w:rsidTr="00FB3DBB">
        <w:tc>
          <w:tcPr>
            <w:tcW w:w="1559" w:type="dxa"/>
            <w:gridSpan w:val="2"/>
          </w:tcPr>
          <w:p w:rsidR="00FB3DBB" w:rsidRPr="00503FDB" w:rsidRDefault="00FB3DBB" w:rsidP="00503FDB">
            <w:pPr>
              <w:jc w:val="center"/>
              <w:rPr>
                <w:rStyle w:val="dynatree-nodedynatree-folderdynatree-expandeddynatree-has-childrendynatree-lastsibdynatree-exp-eldynatree-ico-ef"/>
                <w:rFonts w:cs="Times New Roman"/>
                <w:b/>
                <w:color w:val="000000"/>
                <w:bdr w:val="single" w:sz="6" w:space="0" w:color="FFFFFF" w:frame="1"/>
              </w:rPr>
            </w:pPr>
          </w:p>
        </w:tc>
        <w:tc>
          <w:tcPr>
            <w:tcW w:w="10490" w:type="dxa"/>
            <w:gridSpan w:val="3"/>
          </w:tcPr>
          <w:p w:rsidR="00FB3DBB" w:rsidRPr="00503FDB" w:rsidRDefault="00FB3DBB" w:rsidP="00503FDB">
            <w:pPr>
              <w:jc w:val="center"/>
              <w:rPr>
                <w:rFonts w:cs="Times New Roman"/>
                <w:b/>
                <w:color w:val="000000"/>
              </w:rPr>
            </w:pPr>
            <w:r w:rsidRPr="00503FDB">
              <w:rPr>
                <w:rStyle w:val="dynatree-nodedynatree-folderdynatree-expandeddynatree-has-childrendynatree-lastsibdynatree-exp-eldynatree-ico-ef"/>
                <w:rFonts w:cs="Times New Roman"/>
                <w:b/>
                <w:color w:val="000000"/>
                <w:bdr w:val="single" w:sz="6" w:space="0" w:color="FFFFFF" w:frame="1"/>
              </w:rPr>
              <w:t>Итоговое повторение «Что узнали, чему научились в 3 классе»</w:t>
            </w: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129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503FDB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 xml:space="preserve">Итоговая </w:t>
            </w:r>
            <w:r>
              <w:rPr>
                <w:rFonts w:cs="Times New Roman"/>
                <w:lang w:val="ru-RU"/>
              </w:rPr>
              <w:t xml:space="preserve">контрольная </w:t>
            </w:r>
            <w:r w:rsidRPr="007F3B62">
              <w:rPr>
                <w:rFonts w:cs="Times New Roman"/>
              </w:rPr>
              <w:t xml:space="preserve"> работа.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130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Нумерация. Сложение и вычитание. Геометрические фигуры и величины.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131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Умножение и деление. Задачи. Математический диктант №8.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132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Контрольная работа № 10 за год.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133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Геометрические фигуры и величины. Тест №5 "Проверим себя и оценим свои достижения".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  <w:tr w:rsidR="00FB3DBB" w:rsidTr="00FB3DBB">
        <w:tc>
          <w:tcPr>
            <w:tcW w:w="709" w:type="dxa"/>
          </w:tcPr>
          <w:p w:rsidR="00FB3DBB" w:rsidRPr="007F3B62" w:rsidRDefault="00FB3DBB" w:rsidP="00503FDB">
            <w:pPr>
              <w:jc w:val="center"/>
              <w:rPr>
                <w:rFonts w:cs="Times New Roman"/>
              </w:rPr>
            </w:pPr>
            <w:r w:rsidRPr="007F3B62">
              <w:rPr>
                <w:rFonts w:cs="Times New Roman"/>
              </w:rPr>
              <w:t>134</w:t>
            </w:r>
          </w:p>
        </w:tc>
        <w:tc>
          <w:tcPr>
            <w:tcW w:w="6521" w:type="dxa"/>
            <w:gridSpan w:val="2"/>
          </w:tcPr>
          <w:p w:rsidR="00FB3DBB" w:rsidRPr="007F3B62" w:rsidRDefault="00FB3DBB" w:rsidP="007F3B62">
            <w:pPr>
              <w:rPr>
                <w:rFonts w:cs="Times New Roman"/>
              </w:rPr>
            </w:pPr>
            <w:r w:rsidRPr="007F3B62">
              <w:rPr>
                <w:rFonts w:cs="Times New Roman"/>
              </w:rPr>
              <w:t>Правила о порядке выполнения действий. Задачи.</w:t>
            </w:r>
          </w:p>
        </w:tc>
        <w:tc>
          <w:tcPr>
            <w:tcW w:w="1701" w:type="dxa"/>
          </w:tcPr>
          <w:p w:rsidR="00FB3DBB" w:rsidRPr="00FB3DBB" w:rsidRDefault="00FB3DBB" w:rsidP="00FB3DB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FB3DBB" w:rsidRPr="007F3B62" w:rsidRDefault="00FB3DBB" w:rsidP="007F3B62">
            <w:pPr>
              <w:rPr>
                <w:rFonts w:cs="Times New Roman"/>
              </w:rPr>
            </w:pPr>
          </w:p>
        </w:tc>
      </w:tr>
    </w:tbl>
    <w:p w:rsidR="007F3B62" w:rsidRDefault="007F3B62" w:rsidP="007F3B62">
      <w:pPr>
        <w:rPr>
          <w:lang w:val="ru-RU"/>
        </w:rPr>
      </w:pPr>
    </w:p>
    <w:p w:rsidR="00A06553" w:rsidRDefault="00A06553">
      <w:pPr>
        <w:rPr>
          <w:lang w:val="ru-RU"/>
        </w:rPr>
      </w:pPr>
    </w:p>
    <w:p w:rsidR="00A06553" w:rsidRPr="00A06553" w:rsidRDefault="00A06553" w:rsidP="00A06553">
      <w:pPr>
        <w:jc w:val="center"/>
        <w:rPr>
          <w:lang w:val="ru-RU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4 класс</w:t>
      </w:r>
    </w:p>
    <w:tbl>
      <w:tblPr>
        <w:tblW w:w="12049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5955"/>
        <w:gridCol w:w="1417"/>
        <w:gridCol w:w="3118"/>
      </w:tblGrid>
      <w:tr w:rsidR="00FB3DBB" w:rsidRPr="00A06553" w:rsidTr="00FB3DB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№ 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Количество часов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П</w:t>
            </w:r>
            <w:r w:rsidRPr="00A06553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римечание</w:t>
            </w:r>
          </w:p>
        </w:tc>
      </w:tr>
      <w:tr w:rsidR="00FB3DBB" w:rsidRPr="00A06553" w:rsidTr="00FB3DBB">
        <w:trPr>
          <w:trHeight w:val="255"/>
        </w:trPr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104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Числа от 1 до 1000 </w:t>
            </w: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Введение в предмет. Знакомство с учебником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Повторение. Нумерация, счет предметов. Разряды.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Числовые выражения. Порядок выполнения действий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Сложение и вычитание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Нахождение суммы нескольких слагаемых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Алгоритм письменного вычитания трёхзначных чисел.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Умножение трёхзначного числа на однозначное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Свойства умножения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9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Алгоритм письменного деления на однозначное число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Приёмы письменного деления.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11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Приёмы письменного деления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12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№1.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13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Анализ контрольной работы, работа над ошибками.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14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Диаграммы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15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 по теме «Четыре арифметических действия»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04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Числа, которые б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ольше 1000. Нумерация </w:t>
            </w: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16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Нумерация больше 1000. Класс единиц и класс тысяч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17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Чтение многозначных чисел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18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Запись многозначных чисел.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19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Разрядные слагаемые.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20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Сравнение чисел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21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Увеличение, уменьшение числа в 10, 100, 1000 раз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22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23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24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 по теме «Нумерация больше 1000».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Самостоятель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-</w:t>
            </w: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ная работа.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25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№ 2 по теме «Нумерация чисел больше 1000»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26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Анализ контрольной работы, работа над ошибками. Закрепление изученного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04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Величины </w:t>
            </w: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27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Единицы длины – километр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28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Таблица единиц длины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29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Закрепление. Контрольный устный счет.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30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Единицы площади Квадратный километр. Квадратный миллиметр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31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Таблица единиц площади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32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Измерение площади с помощью палетки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33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Единицы массы. Тонна, центнер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34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Таблица единиц массы.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35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Единицы времени. Определение времени по часам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36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Решение задач (вычисление начала, продолжительности и конца события).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37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Секунда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38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Век.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39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Таблица единиц времени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40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Закрепление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41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№ 3 по теме «Величины»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42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Анализ контрольной работы. Работа над ошибками.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04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Сложение и вычитание</w:t>
            </w: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43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Устные и письменные приёмы вычислений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44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Устные и письменные приёмы вычислений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45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Нахождение неизвестного слагаемого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46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Нахождение неизвестного уменьшаемого и вычитаемого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47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Нахождение нескольких долей целого.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48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Решение задач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49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Сложение и вычитание величин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50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Решение задач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51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Закрепление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изученного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52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№ 4 по теме «Сложение и вычитание».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53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Анализ контрольной работы, работа над ошибками. Свойства умножения.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04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Умножение и деление </w:t>
            </w: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54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Письменные приёмы умножения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55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Письменные приёмы умножения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56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Умножение чисел, запись которых оканчивается нулями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57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Нахождение неизвестного множителя делимого делителя.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58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Деление с числами 0 и 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59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Письменные приёмы деления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60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Письменные приёмы деления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61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Решение задач на увеличение и уменьшение числа в несколько раз, выраженные в косвенной форме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62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 Решение задач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63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Письменные приёмы деления. Решение задач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64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Письменные приёмы деления. Решение задач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65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по теме «Умножение и деление многозначных чисел».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66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по теме «Умножение и деление многозначных чисел».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67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№5 по теме «Умножение и деление на однозначное число».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68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Анализ контрольной работы, работа над ошибками. Закрепление изученного.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69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Умножение и деление на однозначное число.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70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Умножение и деление на однозначное число.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71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Скорость. Единицы скорости Взаимосвязь между скоростью, временем и расстоянием.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72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Решение задач на движение.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73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Решение задач на движение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74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Умножение числа на произведение.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75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умножение на числа, оканчивающиеся нулями.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76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умножение чисел, запись которых оканчивается нулями.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77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умножение двух чисел, оканчивающихся нулями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78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умножение двух чисел, оканчивающихся нулями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79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Решение задач на движение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80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Перестановка и группировка множителей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81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82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83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№6 по теме «Письменное умножение».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84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Анализ контрольной работы, работа над ошибками. Закрепление изученного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85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Деление числа на произведение.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86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Деление с остатком на 10, 100, 1000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87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88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деление на числа, оканчивающиеся нулями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89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деление на числа, оканчивающиеся нулями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90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деление на числа, оканчивающиеся нулями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91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деление на числа, оканчивающиеся нулями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92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Решение задач на движение в противоположных направлениях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93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Закрепление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94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№7 по теме « Умножение и деление на числа, оканчивающиеся нулями».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95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Анализ контрольной работы, работа над ошибками.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96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Умножение числа на сумму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97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Умножение числа на сумму.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98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умножение на двузначное число.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99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умножение на двузначное число.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Решение задач.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101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Решение задач.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102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умножение на трехзначное число.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103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умножение на трехзначное число.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104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умножение на трехзначное число.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105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умножение на трехзначное число.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106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107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№ 8 по теме «Умножение на двузначное и трехзначное число».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108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Анализ контрольной работы, работа над ошибками.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109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деление на двузначное число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110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деление с остатком на двузначное число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111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Алгоритм письменного деления на двузначное число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112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деление на двузначное число. Закрепление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113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деление на двузначное число. Закрепление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114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деление на двузначное число. Закрепление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115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Решение задач.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116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117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деление на двузначное число. Закрепление.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118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деление на трехзначное число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119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деление на трехзначное число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120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деление на трехзначное число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121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Закрепление изученного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122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Деление с остатком.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123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cs="Times New Roman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Письменное деление на трехзначное число. Закрепление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124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№ 9 «Письменное деление на трехзначное число».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125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Анализ контрольной работы, работа над ошибками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BB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04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Итоговое повторение </w:t>
            </w: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126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Нумерация.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127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Выражения и уравнения.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128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Сложение и вычитание.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129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Умножение и деление.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130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Порядок выполнение действий.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131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Величины. Геометрические фигуры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132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503FDB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Итоговая к</w:t>
            </w: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онтрольная работа № 10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133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Анализ контрольной работы. Работа над ошибками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134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Закрепление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изученного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135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Закрепление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изученного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B3DBB" w:rsidRPr="00A06553" w:rsidTr="00FB3DBB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136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06553">
              <w:rPr>
                <w:rFonts w:eastAsia="Times New Roman" w:cs="Times New Roman"/>
                <w:kern w:val="0"/>
                <w:lang w:val="ru-RU" w:eastAsia="ru-RU" w:bidi="ar-SA"/>
              </w:rPr>
              <w:t>Повторение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B3DBB" w:rsidRPr="00A06553" w:rsidRDefault="00FB3DBB" w:rsidP="00FB3D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BB" w:rsidRPr="00A06553" w:rsidRDefault="00FB3DBB" w:rsidP="00A06553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A06553" w:rsidRDefault="00A06553" w:rsidP="00A06553">
      <w:pPr>
        <w:pStyle w:val="Standard"/>
      </w:pPr>
    </w:p>
    <w:p w:rsidR="00A06553" w:rsidRPr="00FF252E" w:rsidRDefault="00A06553">
      <w:pPr>
        <w:rPr>
          <w:lang w:val="ru-RU"/>
        </w:rPr>
      </w:pPr>
    </w:p>
    <w:sectPr w:rsidR="00A06553" w:rsidRPr="00FF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07A"/>
    <w:multiLevelType w:val="multilevel"/>
    <w:tmpl w:val="AB3C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91D66"/>
    <w:multiLevelType w:val="hybridMultilevel"/>
    <w:tmpl w:val="5EDA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D284C"/>
    <w:multiLevelType w:val="multilevel"/>
    <w:tmpl w:val="709E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74"/>
    <w:rsid w:val="000D7C06"/>
    <w:rsid w:val="0018681A"/>
    <w:rsid w:val="001E0D13"/>
    <w:rsid w:val="0044090C"/>
    <w:rsid w:val="00503FDB"/>
    <w:rsid w:val="00567D58"/>
    <w:rsid w:val="00734874"/>
    <w:rsid w:val="007F3B62"/>
    <w:rsid w:val="009E598F"/>
    <w:rsid w:val="00A06553"/>
    <w:rsid w:val="00BB5563"/>
    <w:rsid w:val="00EA62AB"/>
    <w:rsid w:val="00F70648"/>
    <w:rsid w:val="00FB3DBB"/>
    <w:rsid w:val="00FF252E"/>
    <w:rsid w:val="00FF535B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B8A9"/>
  <w15:docId w15:val="{1AD29628-3354-46AA-888C-B9CE7879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25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25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440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4090C"/>
    <w:rPr>
      <w:color w:val="0000FF"/>
      <w:u w:val="single"/>
    </w:rPr>
  </w:style>
  <w:style w:type="character" w:customStyle="1" w:styleId="dynatree-nodedynatree-folderdynatree-expandeddynatree-has-childrendynatree-exp-edynatree-ico-ef">
    <w:name w:val="dynatree-node dynatree-folder dynatree-expanded dynatree-has-children dynatree-exp-e dynatree-ico-ef"/>
    <w:basedOn w:val="a0"/>
    <w:rsid w:val="0044090C"/>
  </w:style>
  <w:style w:type="character" w:customStyle="1" w:styleId="dynatree-nodedynatree-folderdynatree-expandeddynatree-has-childrendynatree-lastsibdynatree-exp-eldynatree-ico-ef">
    <w:name w:val="dynatree-node dynatree-folder dynatree-expanded dynatree-has-children dynatree-lastsib dynatree-exp-el dynatree-ico-ef"/>
    <w:basedOn w:val="a0"/>
    <w:rsid w:val="0044090C"/>
  </w:style>
  <w:style w:type="character" w:customStyle="1" w:styleId="dynatree-nodedynatree-exp-cdynatree-ico-c">
    <w:name w:val="dynatree-node dynatree-exp-c dynatree-ico-c"/>
    <w:basedOn w:val="a0"/>
    <w:rsid w:val="0044090C"/>
  </w:style>
  <w:style w:type="paragraph" w:styleId="a5">
    <w:name w:val="Normal (Web)"/>
    <w:basedOn w:val="a"/>
    <w:semiHidden/>
    <w:unhideWhenUsed/>
    <w:rsid w:val="009E598F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List Paragraph"/>
    <w:basedOn w:val="a"/>
    <w:uiPriority w:val="34"/>
    <w:qFormat/>
    <w:rsid w:val="00BB55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3DBB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DB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c4">
    <w:name w:val="c4"/>
    <w:basedOn w:val="a"/>
    <w:rsid w:val="00EA62AB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c16">
    <w:name w:val="c16"/>
    <w:basedOn w:val="a0"/>
    <w:rsid w:val="00EA62AB"/>
  </w:style>
  <w:style w:type="paragraph" w:customStyle="1" w:styleId="c5">
    <w:name w:val="c5"/>
    <w:basedOn w:val="a"/>
    <w:rsid w:val="00EA62AB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c0">
    <w:name w:val="c0"/>
    <w:basedOn w:val="a0"/>
    <w:rsid w:val="00EA62AB"/>
  </w:style>
  <w:style w:type="paragraph" w:customStyle="1" w:styleId="c1">
    <w:name w:val="c1"/>
    <w:basedOn w:val="a"/>
    <w:rsid w:val="00EA62AB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c38">
    <w:name w:val="c38"/>
    <w:basedOn w:val="a0"/>
    <w:rsid w:val="00EA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eo.rkomi.ru/asp/Curriculum/Planner.asp" TargetMode="External"/><Relationship Id="rId13" Type="http://schemas.openxmlformats.org/officeDocument/2006/relationships/hyperlink" Target="https://giseo.rkomi.ru/asp/Curriculum/Planner.a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seo.rkomi.ru/asp/Curriculum/Planner.asp" TargetMode="External"/><Relationship Id="rId12" Type="http://schemas.openxmlformats.org/officeDocument/2006/relationships/hyperlink" Target="https://giseo.rkomi.ru/asp/Curriculum/Planner.asp" TargetMode="External"/><Relationship Id="rId17" Type="http://schemas.openxmlformats.org/officeDocument/2006/relationships/hyperlink" Target="https://giseo.rkomi.ru/asp/Curriculum/Planner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seo.rkomi.ru/asp/Curriculum/Planner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seo.rkomi.ru/asp/Curriculum/Planner.asp" TargetMode="External"/><Relationship Id="rId11" Type="http://schemas.openxmlformats.org/officeDocument/2006/relationships/hyperlink" Target="https://giseo.rkomi.ru/asp/Curriculum/Planner.as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giseo.rkomi.ru/asp/Curriculum/Planner.asp" TargetMode="External"/><Relationship Id="rId10" Type="http://schemas.openxmlformats.org/officeDocument/2006/relationships/hyperlink" Target="https://giseo.rkomi.ru/asp/Curriculum/Planner.as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iseo.rkomi.ru/asp/Curriculum/Planner.asp" TargetMode="External"/><Relationship Id="rId14" Type="http://schemas.openxmlformats.org/officeDocument/2006/relationships/hyperlink" Target="https://giseo.rkomi.ru/asp/Curriculum/Planner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6122</Words>
  <Characters>34897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m12503</cp:lastModifiedBy>
  <cp:revision>3</cp:revision>
  <dcterms:created xsi:type="dcterms:W3CDTF">2020-05-28T21:25:00Z</dcterms:created>
  <dcterms:modified xsi:type="dcterms:W3CDTF">2020-05-28T21:25:00Z</dcterms:modified>
</cp:coreProperties>
</file>